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717276013"/>
        <w:docPartObj>
          <w:docPartGallery w:val="Cover Pages"/>
          <w:docPartUnique/>
        </w:docPartObj>
      </w:sdtPr>
      <w:sdtEndPr>
        <w:rPr>
          <w:b/>
          <w:bCs/>
          <w:color w:val="1F3763" w:themeColor="accent1" w:themeShade="7F"/>
          <w:sz w:val="24"/>
          <w:szCs w:val="24"/>
          <w:u w:val="single"/>
        </w:rPr>
      </w:sdtEndPr>
      <w:sdtContent>
        <w:p w14:paraId="487A4242" w14:textId="568674E0" w:rsidR="00EC6F82" w:rsidRDefault="00EC6F82"/>
        <w:p w14:paraId="0520548D" w14:textId="7F3E8A0A" w:rsidR="00EC6F82" w:rsidRDefault="00944963">
          <w:pPr>
            <w:rPr>
              <w:rFonts w:asciiTheme="majorHAnsi" w:eastAsiaTheme="majorEastAsia" w:hAnsiTheme="majorHAnsi" w:cstheme="majorBidi"/>
              <w:b/>
              <w:bCs/>
              <w:color w:val="1F3763" w:themeColor="accent1" w:themeShade="7F"/>
              <w:sz w:val="24"/>
              <w:szCs w:val="24"/>
              <w:u w:val="single"/>
            </w:rPr>
          </w:pPr>
          <w:r>
            <w:rPr>
              <w:b/>
              <w:bCs/>
              <w:noProof/>
              <w:color w:val="1F3763" w:themeColor="accent1" w:themeShade="7F"/>
              <w:sz w:val="24"/>
              <w:szCs w:val="24"/>
              <w:u w:val="single"/>
            </w:rPr>
            <w:drawing>
              <wp:anchor distT="0" distB="0" distL="114300" distR="114300" simplePos="0" relativeHeight="251666432" behindDoc="0" locked="0" layoutInCell="1" allowOverlap="1" wp14:anchorId="3CEB4BB0" wp14:editId="2F0628EB">
                <wp:simplePos x="0" y="0"/>
                <wp:positionH relativeFrom="column">
                  <wp:posOffset>-304800</wp:posOffset>
                </wp:positionH>
                <wp:positionV relativeFrom="paragraph">
                  <wp:posOffset>924560</wp:posOffset>
                </wp:positionV>
                <wp:extent cx="4020820" cy="21697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40714_15464747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20820" cy="2169795"/>
                        </a:xfrm>
                        <a:prstGeom prst="rect">
                          <a:avLst/>
                        </a:prstGeom>
                      </pic:spPr>
                    </pic:pic>
                  </a:graphicData>
                </a:graphic>
                <wp14:sizeRelH relativeFrom="margin">
                  <wp14:pctWidth>0</wp14:pctWidth>
                </wp14:sizeRelH>
                <wp14:sizeRelV relativeFrom="margin">
                  <wp14:pctHeight>0</wp14:pctHeight>
                </wp14:sizeRelV>
              </wp:anchor>
            </w:drawing>
          </w:r>
          <w:r w:rsidR="00EC6F82">
            <w:rPr>
              <w:noProof/>
            </w:rPr>
            <mc:AlternateContent>
              <mc:Choice Requires="wps">
                <w:drawing>
                  <wp:anchor distT="0" distB="0" distL="114300" distR="114300" simplePos="0" relativeHeight="251665408" behindDoc="0" locked="0" layoutInCell="1" allowOverlap="1" wp14:anchorId="3A1F0D1C" wp14:editId="5446C1DD">
                    <wp:simplePos x="0" y="0"/>
                    <mc:AlternateContent>
                      <mc:Choice Requires="wp14">
                        <wp:positionH relativeFrom="page">
                          <wp14:pctPosHOffset>15000</wp14:pctPosHOffset>
                        </wp:positionH>
                      </mc:Choice>
                      <mc:Fallback>
                        <wp:positionH relativeFrom="page">
                          <wp:posOffset>754380</wp:posOffset>
                        </wp:positionH>
                      </mc:Fallback>
                    </mc:AlternateContent>
                    <mc:AlternateContent>
                      <mc:Choice Requires="wp14">
                        <wp:positionV relativeFrom="page">
                          <wp14:pctPosVOffset>9100</wp14:pctPosVOffset>
                        </wp:positionV>
                      </mc:Choice>
                      <mc:Fallback>
                        <wp:positionV relativeFrom="page">
                          <wp:posOffset>706755</wp:posOffset>
                        </wp:positionV>
                      </mc:Fallback>
                    </mc:AlternateContent>
                    <wp:extent cx="3660775" cy="3651250"/>
                    <wp:effectExtent l="0" t="0" r="10160" b="7620"/>
                    <wp:wrapSquare wrapText="bothSides"/>
                    <wp:docPr id="111" name="Text Box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Publish Date"/>
                                  <w:tag w:val=""/>
                                  <w:id w:val="400952559"/>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44585241" w14:textId="2D0BF853" w:rsidR="00FD65BE" w:rsidRDefault="00FD65BE">
                                    <w:pPr>
                                      <w:pStyle w:val="NoSpacing"/>
                                      <w:jc w:val="right"/>
                                      <w:rPr>
                                        <w:caps/>
                                        <w:color w:val="323E4F" w:themeColor="text2" w:themeShade="BF"/>
                                        <w:sz w:val="40"/>
                                        <w:szCs w:val="40"/>
                                      </w:rPr>
                                    </w:pPr>
                                    <w:r>
                                      <w:rPr>
                                        <w:caps/>
                                        <w:color w:val="323E4F" w:themeColor="text2" w:themeShade="BF"/>
                                        <w:sz w:val="40"/>
                                        <w:szCs w:val="40"/>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3A1F0D1C" id="_x0000_t202" coordsize="21600,21600" o:spt="202" path="m,l,21600r21600,l21600,xe">
                    <v:stroke joinstyle="miter"/>
                    <v:path gradientshapeok="t" o:connecttype="rect"/>
                  </v:shapetype>
                  <v:shape id="Text Box 111" o:spid="_x0000_s1026" type="#_x0000_t202" style="position:absolute;margin-left:0;margin-top:0;width:288.25pt;height:287.5pt;z-index:251665408;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" filled="f" stroked="f" strokeweight=".5pt">
                    <v:textbox style="mso-fit-shape-to-text:t" inset="0,0,0,0">
                      <w:txbxContent>
                        <w:sdt>
                          <w:sdtPr>
                            <w:rPr>
                              <w:caps/>
                              <w:color w:val="323E4F" w:themeColor="text2" w:themeShade="BF"/>
                              <w:sz w:val="40"/>
                              <w:szCs w:val="40"/>
                            </w:rPr>
                            <w:alias w:val="Publish Date"/>
                            <w:tag w:val=""/>
                            <w:id w:val="400952559"/>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44585241" w14:textId="2D0BF853" w:rsidR="00FD65BE" w:rsidRDefault="00FD65BE">
                              <w:pPr>
                                <w:pStyle w:val="NoSpacing"/>
                                <w:jc w:val="right"/>
                                <w:rPr>
                                  <w:caps/>
                                  <w:color w:val="323E4F" w:themeColor="text2" w:themeShade="BF"/>
                                  <w:sz w:val="40"/>
                                  <w:szCs w:val="40"/>
                                </w:rPr>
                              </w:pPr>
                              <w:r>
                                <w:rPr>
                                  <w:caps/>
                                  <w:color w:val="323E4F" w:themeColor="text2" w:themeShade="BF"/>
                                  <w:sz w:val="40"/>
                                  <w:szCs w:val="40"/>
                                </w:rPr>
                                <w:t xml:space="preserve">     </w:t>
                              </w:r>
                            </w:p>
                          </w:sdtContent>
                        </w:sdt>
                      </w:txbxContent>
                    </v:textbox>
                    <w10:wrap type="square" anchorx="page" anchory="page"/>
                  </v:shape>
                </w:pict>
              </mc:Fallback>
            </mc:AlternateContent>
          </w:r>
          <w:r w:rsidR="00EC6F82">
            <w:rPr>
              <w:noProof/>
            </w:rPr>
            <mc:AlternateContent>
              <mc:Choice Requires="wps">
                <w:drawing>
                  <wp:anchor distT="0" distB="0" distL="114300" distR="114300" simplePos="0" relativeHeight="251664384" behindDoc="0" locked="0" layoutInCell="1" allowOverlap="1" wp14:anchorId="39881B32" wp14:editId="358813D3">
                    <wp:simplePos x="0" y="0"/>
                    <mc:AlternateContent>
                      <mc:Choice Requires="wp14">
                        <wp:positionH relativeFrom="page">
                          <wp14:pctPosHOffset>15000</wp14:pctPosHOffset>
                        </wp:positionH>
                      </mc:Choice>
                      <mc:Fallback>
                        <wp:positionH relativeFrom="page">
                          <wp:posOffset>754380</wp:posOffset>
                        </wp:positionH>
                      </mc:Fallback>
                    </mc:AlternateContent>
                    <mc:AlternateContent>
                      <mc:Choice Requires="wp14">
                        <wp:positionV relativeFrom="page">
                          <wp14:pctPosVOffset>83700</wp14:pctPosVOffset>
                        </wp:positionV>
                      </mc:Choice>
                      <mc:Fallback>
                        <wp:positionV relativeFrom="page">
                          <wp:posOffset>6504940</wp:posOffset>
                        </wp:positionV>
                      </mc:Fallback>
                    </mc:AlternateContent>
                    <wp:extent cx="5753100" cy="652780"/>
                    <wp:effectExtent l="0" t="0" r="10160" b="14605"/>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0B5867D3" w14:textId="0EA4DAA6" w:rsidR="00FD65BE" w:rsidRDefault="00FD65BE">
                                    <w:pPr>
                                      <w:pStyle w:val="NoSpacing"/>
                                      <w:jc w:val="right"/>
                                      <w:rPr>
                                        <w:caps/>
                                        <w:color w:val="262626" w:themeColor="text1" w:themeTint="D9"/>
                                        <w:sz w:val="28"/>
                                        <w:szCs w:val="28"/>
                                      </w:rPr>
                                    </w:pPr>
                                    <w:r>
                                      <w:rPr>
                                        <w:caps/>
                                        <w:color w:val="262626" w:themeColor="text1" w:themeTint="D9"/>
                                        <w:sz w:val="28"/>
                                        <w:szCs w:val="28"/>
                                      </w:rPr>
                                      <w:t>Deirdre Gabbay</w:t>
                                    </w:r>
                                  </w:p>
                                </w:sdtContent>
                              </w:sdt>
                              <w:p w14:paraId="5993C5D2" w14:textId="34A64C18" w:rsidR="00FD65BE" w:rsidRDefault="00FD65BE">
                                <w:pPr>
                                  <w:pStyle w:val="NoSpacing"/>
                                  <w:jc w:val="right"/>
                                  <w:rPr>
                                    <w:caps/>
                                    <w:color w:val="262626" w:themeColor="text1" w:themeTint="D9"/>
                                    <w:sz w:val="20"/>
                                    <w:szCs w:val="20"/>
                                  </w:rPr>
                                </w:pPr>
                                <w:sdt>
                                  <w:sdtPr>
                                    <w:rPr>
                                      <w:caps/>
                                      <w:color w:val="262626" w:themeColor="text1" w:themeTint="D9"/>
                                      <w:sz w:val="20"/>
                                      <w:szCs w:val="20"/>
                                    </w:rPr>
                                    <w:alias w:val="Company"/>
                                    <w:tag w:val=""/>
                                    <w:id w:val="-661235724"/>
                                    <w:dataBinding w:prefixMappings="xmlns:ns0='http://schemas.openxmlformats.org/officeDocument/2006/extended-properties' " w:xpath="/ns0:Properties[1]/ns0:Company[1]" w:storeItemID="{6668398D-A668-4E3E-A5EB-62B293D839F1}"/>
                                    <w:text/>
                                  </w:sdtPr>
                                  <w:sdtContent>
                                    <w:r>
                                      <w:rPr>
                                        <w:caps/>
                                        <w:color w:val="262626" w:themeColor="text1" w:themeTint="D9"/>
                                        <w:sz w:val="20"/>
                                        <w:szCs w:val="20"/>
                                      </w:rPr>
                                      <w:t>Shmita in Seattle</w:t>
                                    </w:r>
                                  </w:sdtContent>
                                </w:sdt>
                              </w:p>
                              <w:p w14:paraId="1518DDA9" w14:textId="25FBAA3E" w:rsidR="00FD65BE" w:rsidRDefault="00FD65BE">
                                <w:pPr>
                                  <w:pStyle w:val="NoSpacing"/>
                                  <w:jc w:val="right"/>
                                  <w:rPr>
                                    <w:caps/>
                                    <w:color w:val="262626" w:themeColor="text1" w:themeTint="D9"/>
                                    <w:sz w:val="20"/>
                                    <w:szCs w:val="20"/>
                                  </w:rPr>
                                </w:pPr>
                                <w:sdt>
                                  <w:sdtPr>
                                    <w:rPr>
                                      <w:color w:val="262626" w:themeColor="text1" w:themeTint="D9"/>
                                      <w:sz w:val="20"/>
                                      <w:szCs w:val="20"/>
                                    </w:rPr>
                                    <w:alias w:val="Address"/>
                                    <w:tag w:val=""/>
                                    <w:id w:val="171227497"/>
                                    <w:dataBinding w:prefixMappings="xmlns:ns0='http://schemas.microsoft.com/office/2006/coverPageProps' " w:xpath="/ns0:CoverPageProperties[1]/ns0:CompanyAddress[1]" w:storeItemID="{55AF091B-3C7A-41E3-B477-F2FDAA23CFDA}"/>
                                    <w:text/>
                                  </w:sdtPr>
                                  <w:sdtContent>
                                    <w:r>
                                      <w:rPr>
                                        <w:color w:val="262626" w:themeColor="text1" w:themeTint="D9"/>
                                        <w:sz w:val="20"/>
                                        <w:szCs w:val="20"/>
                                      </w:rPr>
                                      <w:t>www.shmitainseattle.com</w:t>
                                    </w:r>
                                  </w:sdtContent>
                                </w:sdt>
                                <w:r>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39881B32" id="Text Box 112" o:spid="_x0000_s1027" type="#_x0000_t202" style="position:absolute;margin-left:0;margin-top:0;width:453pt;height:51.4pt;z-index:251664384;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" filled="f" stroked="f" strokeweight=".5pt">
                    <v:textbox inset="0,0,0,0">
                      <w:txbxContent>
                        <w:sdt>
                          <w:sdtPr>
                            <w:rPr>
                              <w:caps/>
                              <w:color w:val="262626" w:themeColor="text1" w:themeTint="D9"/>
                              <w:sz w:val="28"/>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0B5867D3" w14:textId="0EA4DAA6" w:rsidR="00FD65BE" w:rsidRDefault="00FD65BE">
                              <w:pPr>
                                <w:pStyle w:val="NoSpacing"/>
                                <w:jc w:val="right"/>
                                <w:rPr>
                                  <w:caps/>
                                  <w:color w:val="262626" w:themeColor="text1" w:themeTint="D9"/>
                                  <w:sz w:val="28"/>
                                  <w:szCs w:val="28"/>
                                </w:rPr>
                              </w:pPr>
                              <w:r>
                                <w:rPr>
                                  <w:caps/>
                                  <w:color w:val="262626" w:themeColor="text1" w:themeTint="D9"/>
                                  <w:sz w:val="28"/>
                                  <w:szCs w:val="28"/>
                                </w:rPr>
                                <w:t>Deirdre Gabbay</w:t>
                              </w:r>
                            </w:p>
                          </w:sdtContent>
                        </w:sdt>
                        <w:p w14:paraId="5993C5D2" w14:textId="34A64C18" w:rsidR="00FD65BE" w:rsidRDefault="00FD65BE">
                          <w:pPr>
                            <w:pStyle w:val="NoSpacing"/>
                            <w:jc w:val="right"/>
                            <w:rPr>
                              <w:caps/>
                              <w:color w:val="262626" w:themeColor="text1" w:themeTint="D9"/>
                              <w:sz w:val="20"/>
                              <w:szCs w:val="20"/>
                            </w:rPr>
                          </w:pPr>
                          <w:sdt>
                            <w:sdtPr>
                              <w:rPr>
                                <w:caps/>
                                <w:color w:val="262626" w:themeColor="text1" w:themeTint="D9"/>
                                <w:sz w:val="20"/>
                                <w:szCs w:val="20"/>
                              </w:rPr>
                              <w:alias w:val="Company"/>
                              <w:tag w:val=""/>
                              <w:id w:val="-661235724"/>
                              <w:dataBinding w:prefixMappings="xmlns:ns0='http://schemas.openxmlformats.org/officeDocument/2006/extended-properties' " w:xpath="/ns0:Properties[1]/ns0:Company[1]" w:storeItemID="{6668398D-A668-4E3E-A5EB-62B293D839F1}"/>
                              <w:text/>
                            </w:sdtPr>
                            <w:sdtContent>
                              <w:r>
                                <w:rPr>
                                  <w:caps/>
                                  <w:color w:val="262626" w:themeColor="text1" w:themeTint="D9"/>
                                  <w:sz w:val="20"/>
                                  <w:szCs w:val="20"/>
                                </w:rPr>
                                <w:t>Shmita in Seattle</w:t>
                              </w:r>
                            </w:sdtContent>
                          </w:sdt>
                        </w:p>
                        <w:p w14:paraId="1518DDA9" w14:textId="25FBAA3E" w:rsidR="00FD65BE" w:rsidRDefault="00FD65BE">
                          <w:pPr>
                            <w:pStyle w:val="NoSpacing"/>
                            <w:jc w:val="right"/>
                            <w:rPr>
                              <w:caps/>
                              <w:color w:val="262626" w:themeColor="text1" w:themeTint="D9"/>
                              <w:sz w:val="20"/>
                              <w:szCs w:val="20"/>
                            </w:rPr>
                          </w:pPr>
                          <w:sdt>
                            <w:sdtPr>
                              <w:rPr>
                                <w:color w:val="262626" w:themeColor="text1" w:themeTint="D9"/>
                                <w:sz w:val="20"/>
                                <w:szCs w:val="20"/>
                              </w:rPr>
                              <w:alias w:val="Address"/>
                              <w:tag w:val=""/>
                              <w:id w:val="171227497"/>
                              <w:dataBinding w:prefixMappings="xmlns:ns0='http://schemas.microsoft.com/office/2006/coverPageProps' " w:xpath="/ns0:CoverPageProperties[1]/ns0:CompanyAddress[1]" w:storeItemID="{55AF091B-3C7A-41E3-B477-F2FDAA23CFDA}"/>
                              <w:text/>
                            </w:sdtPr>
                            <w:sdtContent>
                              <w:r>
                                <w:rPr>
                                  <w:color w:val="262626" w:themeColor="text1" w:themeTint="D9"/>
                                  <w:sz w:val="20"/>
                                  <w:szCs w:val="20"/>
                                </w:rPr>
                                <w:t>www.shmitainseattle.com</w:t>
                              </w:r>
                            </w:sdtContent>
                          </w:sdt>
                          <w:r>
                            <w:rPr>
                              <w:color w:val="262626" w:themeColor="text1" w:themeTint="D9"/>
                              <w:sz w:val="20"/>
                              <w:szCs w:val="20"/>
                            </w:rPr>
                            <w:t xml:space="preserve"> </w:t>
                          </w:r>
                        </w:p>
                      </w:txbxContent>
                    </v:textbox>
                    <w10:wrap type="square" anchorx="page" anchory="page"/>
                  </v:shape>
                </w:pict>
              </mc:Fallback>
            </mc:AlternateContent>
          </w:r>
          <w:r w:rsidR="00EC6F82">
            <w:rPr>
              <w:noProof/>
            </w:rPr>
            <mc:AlternateContent>
              <mc:Choice Requires="wps">
                <w:drawing>
                  <wp:anchor distT="0" distB="0" distL="114300" distR="114300" simplePos="0" relativeHeight="251663360" behindDoc="0" locked="0" layoutInCell="1" allowOverlap="1" wp14:anchorId="406D4425" wp14:editId="3ADC05A6">
                    <wp:simplePos x="0" y="0"/>
                    <mc:AlternateContent>
                      <mc:Choice Requires="wp14">
                        <wp:positionH relativeFrom="page">
                          <wp14:pctPosHOffset>15000</wp14:pctPosHOffset>
                        </wp:positionH>
                      </mc:Choice>
                      <mc:Fallback>
                        <wp:positionH relativeFrom="page">
                          <wp:posOffset>754380</wp:posOffset>
                        </wp:positionH>
                      </mc:Fallback>
                    </mc:AlternateContent>
                    <mc:AlternateContent>
                      <mc:Choice Requires="wp14">
                        <wp:positionV relativeFrom="page">
                          <wp14:pctPosVOffset>45500</wp14:pctPosVOffset>
                        </wp:positionV>
                      </mc:Choice>
                      <mc:Fallback>
                        <wp:positionV relativeFrom="page">
                          <wp:posOffset>3536315</wp:posOffset>
                        </wp:positionV>
                      </mc:Fallback>
                    </mc:AlternateContent>
                    <wp:extent cx="5753100" cy="525780"/>
                    <wp:effectExtent l="0" t="0" r="10160" b="6350"/>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990CC3" w14:textId="370991C7" w:rsidR="00FD65BE" w:rsidRDefault="00FD65BE">
                                <w:pPr>
                                  <w:pStyle w:val="NoSpacing"/>
                                  <w:jc w:val="right"/>
                                  <w:rPr>
                                    <w:caps/>
                                    <w:color w:val="323E4F" w:themeColor="text2" w:themeShade="BF"/>
                                    <w:sz w:val="52"/>
                                    <w:szCs w:val="52"/>
                                  </w:rPr>
                                </w:pPr>
                                <w:sdt>
                                  <w:sdtPr>
                                    <w:rPr>
                                      <w:caps/>
                                      <w:color w:val="323E4F"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Pr>
                                        <w:caps/>
                                        <w:color w:val="323E4F" w:themeColor="text2" w:themeShade="BF"/>
                                        <w:sz w:val="52"/>
                                        <w:szCs w:val="52"/>
                                      </w:rPr>
                                      <w:t xml:space="preserve">5780 – </w:t>
                                    </w:r>
                                    <w:r w:rsidR="002840E0">
                                      <w:rPr>
                                        <w:caps/>
                                        <w:color w:val="323E4F" w:themeColor="text2" w:themeShade="BF"/>
                                        <w:sz w:val="52"/>
                                        <w:szCs w:val="52"/>
                                      </w:rPr>
                                      <w:t xml:space="preserve">The </w:t>
                                    </w:r>
                                    <w:r>
                                      <w:rPr>
                                        <w:caps/>
                                        <w:color w:val="323E4F" w:themeColor="text2" w:themeShade="BF"/>
                                        <w:sz w:val="52"/>
                                        <w:szCs w:val="52"/>
                                      </w:rPr>
                                      <w:t>Year of Environmental Teshuva</w:t>
                                    </w:r>
                                  </w:sdtContent>
                                </w:sdt>
                              </w:p>
                              <w:sdt>
                                <w:sdtPr>
                                  <w:rPr>
                                    <w:smallCaps/>
                                    <w:color w:val="44546A" w:themeColor="text2"/>
                                    <w:sz w:val="36"/>
                                    <w:szCs w:val="36"/>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Content>
                                  <w:p w14:paraId="008B9472" w14:textId="411AF756" w:rsidR="00FD65BE" w:rsidRDefault="003A0D2F">
                                    <w:pPr>
                                      <w:pStyle w:val="NoSpacing"/>
                                      <w:jc w:val="right"/>
                                      <w:rPr>
                                        <w:smallCaps/>
                                        <w:color w:val="44546A" w:themeColor="text2"/>
                                        <w:sz w:val="36"/>
                                        <w:szCs w:val="36"/>
                                      </w:rPr>
                                    </w:pPr>
                                    <w:r>
                                      <w:rPr>
                                        <w:smallCaps/>
                                        <w:color w:val="44546A" w:themeColor="text2"/>
                                        <w:sz w:val="36"/>
                                        <w:szCs w:val="36"/>
                                      </w:rPr>
                                      <w:t>The “</w:t>
                                    </w:r>
                                    <w:r w:rsidR="009C673C">
                                      <w:rPr>
                                        <w:smallCaps/>
                                        <w:color w:val="44546A" w:themeColor="text2"/>
                                        <w:sz w:val="36"/>
                                        <w:szCs w:val="36"/>
                                      </w:rPr>
                                      <w:t>How to Care</w:t>
                                    </w:r>
                                    <w:r>
                                      <w:rPr>
                                        <w:smallCaps/>
                                        <w:color w:val="44546A" w:themeColor="text2"/>
                                        <w:sz w:val="36"/>
                                        <w:szCs w:val="36"/>
                                      </w:rPr>
                                      <w:t>”</w:t>
                                    </w:r>
                                    <w:r w:rsidR="009C673C">
                                      <w:rPr>
                                        <w:smallCaps/>
                                        <w:color w:val="44546A" w:themeColor="text2"/>
                                        <w:sz w:val="36"/>
                                        <w:szCs w:val="36"/>
                                      </w:rPr>
                                      <w:t xml:space="preserve"> Workbook</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406D4425" id="Text Box 113" o:spid="_x0000_s1028" type="#_x0000_t202" style="position:absolute;margin-left:0;margin-top:0;width:453pt;height:41.4pt;z-index:251663360;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" filled="f" stroked="f" strokeweight=".5pt">
                    <v:textbox inset="0,0,0,0">
                      <w:txbxContent>
                        <w:p w14:paraId="6E990CC3" w14:textId="370991C7" w:rsidR="00FD65BE" w:rsidRDefault="00FD65BE">
                          <w:pPr>
                            <w:pStyle w:val="NoSpacing"/>
                            <w:jc w:val="right"/>
                            <w:rPr>
                              <w:caps/>
                              <w:color w:val="323E4F" w:themeColor="text2" w:themeShade="BF"/>
                              <w:sz w:val="52"/>
                              <w:szCs w:val="52"/>
                            </w:rPr>
                          </w:pPr>
                          <w:sdt>
                            <w:sdtPr>
                              <w:rPr>
                                <w:caps/>
                                <w:color w:val="323E4F"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Pr>
                                  <w:caps/>
                                  <w:color w:val="323E4F" w:themeColor="text2" w:themeShade="BF"/>
                                  <w:sz w:val="52"/>
                                  <w:szCs w:val="52"/>
                                </w:rPr>
                                <w:t xml:space="preserve">5780 – </w:t>
                              </w:r>
                              <w:r w:rsidR="002840E0">
                                <w:rPr>
                                  <w:caps/>
                                  <w:color w:val="323E4F" w:themeColor="text2" w:themeShade="BF"/>
                                  <w:sz w:val="52"/>
                                  <w:szCs w:val="52"/>
                                </w:rPr>
                                <w:t xml:space="preserve">The </w:t>
                              </w:r>
                              <w:r>
                                <w:rPr>
                                  <w:caps/>
                                  <w:color w:val="323E4F" w:themeColor="text2" w:themeShade="BF"/>
                                  <w:sz w:val="52"/>
                                  <w:szCs w:val="52"/>
                                </w:rPr>
                                <w:t>Year of Environmental Teshuva</w:t>
                              </w:r>
                            </w:sdtContent>
                          </w:sdt>
                        </w:p>
                        <w:sdt>
                          <w:sdtPr>
                            <w:rPr>
                              <w:smallCaps/>
                              <w:color w:val="44546A" w:themeColor="text2"/>
                              <w:sz w:val="36"/>
                              <w:szCs w:val="36"/>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Content>
                            <w:p w14:paraId="008B9472" w14:textId="411AF756" w:rsidR="00FD65BE" w:rsidRDefault="003A0D2F">
                              <w:pPr>
                                <w:pStyle w:val="NoSpacing"/>
                                <w:jc w:val="right"/>
                                <w:rPr>
                                  <w:smallCaps/>
                                  <w:color w:val="44546A" w:themeColor="text2"/>
                                  <w:sz w:val="36"/>
                                  <w:szCs w:val="36"/>
                                </w:rPr>
                              </w:pPr>
                              <w:r>
                                <w:rPr>
                                  <w:smallCaps/>
                                  <w:color w:val="44546A" w:themeColor="text2"/>
                                  <w:sz w:val="36"/>
                                  <w:szCs w:val="36"/>
                                </w:rPr>
                                <w:t>The “</w:t>
                              </w:r>
                              <w:r w:rsidR="009C673C">
                                <w:rPr>
                                  <w:smallCaps/>
                                  <w:color w:val="44546A" w:themeColor="text2"/>
                                  <w:sz w:val="36"/>
                                  <w:szCs w:val="36"/>
                                </w:rPr>
                                <w:t>How to Care</w:t>
                              </w:r>
                              <w:r>
                                <w:rPr>
                                  <w:smallCaps/>
                                  <w:color w:val="44546A" w:themeColor="text2"/>
                                  <w:sz w:val="36"/>
                                  <w:szCs w:val="36"/>
                                </w:rPr>
                                <w:t>”</w:t>
                              </w:r>
                              <w:r w:rsidR="009C673C">
                                <w:rPr>
                                  <w:smallCaps/>
                                  <w:color w:val="44546A" w:themeColor="text2"/>
                                  <w:sz w:val="36"/>
                                  <w:szCs w:val="36"/>
                                </w:rPr>
                                <w:t xml:space="preserve"> Workbook</w:t>
                              </w:r>
                            </w:p>
                          </w:sdtContent>
                        </w:sdt>
                      </w:txbxContent>
                    </v:textbox>
                    <w10:wrap type="square" anchorx="page" anchory="page"/>
                  </v:shape>
                </w:pict>
              </mc:Fallback>
            </mc:AlternateContent>
          </w:r>
          <w:r w:rsidR="00EC6F82">
            <w:rPr>
              <w:b/>
              <w:bCs/>
              <w:color w:val="1F3763" w:themeColor="accent1" w:themeShade="7F"/>
              <w:sz w:val="24"/>
              <w:szCs w:val="24"/>
              <w:u w:val="single"/>
            </w:rPr>
            <w:br w:type="page"/>
          </w:r>
        </w:p>
      </w:sdtContent>
    </w:sdt>
    <w:p w14:paraId="26F040C1" w14:textId="378794AF" w:rsidR="003767EF" w:rsidRPr="003767EF" w:rsidRDefault="00CB1D5C" w:rsidP="003767EF">
      <w:pPr>
        <w:pStyle w:val="Heading1"/>
        <w:rPr>
          <w:b/>
          <w:bCs/>
          <w:sz w:val="28"/>
          <w:szCs w:val="28"/>
        </w:rPr>
      </w:pPr>
      <w:bookmarkStart w:id="0" w:name="_Toc30073707"/>
      <w:r w:rsidRPr="003A78C0">
        <w:rPr>
          <w:b/>
          <w:bCs/>
          <w:sz w:val="28"/>
          <w:szCs w:val="28"/>
        </w:rPr>
        <w:lastRenderedPageBreak/>
        <w:t xml:space="preserve">5780 – The Year of Environmental </w:t>
      </w:r>
      <w:proofErr w:type="gramStart"/>
      <w:r w:rsidRPr="003A78C0">
        <w:rPr>
          <w:b/>
          <w:bCs/>
          <w:sz w:val="28"/>
          <w:szCs w:val="28"/>
        </w:rPr>
        <w:t>Teshuva</w:t>
      </w:r>
      <w:r w:rsidR="002840E0">
        <w:rPr>
          <w:b/>
          <w:bCs/>
          <w:sz w:val="28"/>
          <w:szCs w:val="28"/>
        </w:rPr>
        <w:t xml:space="preserve"> </w:t>
      </w:r>
      <w:r w:rsidR="003767EF">
        <w:rPr>
          <w:b/>
          <w:bCs/>
          <w:sz w:val="28"/>
          <w:szCs w:val="28"/>
        </w:rPr>
        <w:t xml:space="preserve"> </w:t>
      </w:r>
      <w:r w:rsidR="003767EF">
        <w:t>“</w:t>
      </w:r>
      <w:proofErr w:type="gramEnd"/>
      <w:r w:rsidR="003767EF">
        <w:t>How to Care” Workbook</w:t>
      </w:r>
      <w:bookmarkEnd w:id="0"/>
    </w:p>
    <w:p w14:paraId="1AF1D5C8" w14:textId="017A86B1" w:rsidR="00571ED5" w:rsidRPr="003A78C0" w:rsidRDefault="007B46DF">
      <w:r w:rsidRPr="003A78C0">
        <w:t xml:space="preserve">As we settle into a new year, whether it be on the Jewish or the secular calendar, </w:t>
      </w:r>
      <w:r w:rsidR="00571ED5" w:rsidRPr="003A78C0">
        <w:t>there is a natural inclination to try to bring the reality of how we actually live in</w:t>
      </w:r>
      <w:r w:rsidR="00E62A82" w:rsidRPr="003A78C0">
        <w:t xml:space="preserve">to </w:t>
      </w:r>
      <w:r w:rsidR="00731789" w:rsidRPr="003A78C0">
        <w:t>alignment</w:t>
      </w:r>
      <w:r w:rsidR="00571ED5" w:rsidRPr="003A78C0">
        <w:t xml:space="preserve"> with our intentions. </w:t>
      </w:r>
    </w:p>
    <w:p w14:paraId="66B8C342" w14:textId="22EEF86D" w:rsidR="00AC0694" w:rsidRPr="003A78C0" w:rsidRDefault="00571ED5">
      <w:r w:rsidRPr="003A78C0">
        <w:t xml:space="preserve">This little workbook </w:t>
      </w:r>
      <w:r w:rsidR="003767EF">
        <w:t xml:space="preserve">that you are holding </w:t>
      </w:r>
      <w:r w:rsidRPr="003A78C0">
        <w:t>is intended to help each of us take the next practical step</w:t>
      </w:r>
      <w:r w:rsidR="00BB2E0D" w:rsidRPr="003A78C0">
        <w:t xml:space="preserve"> for us</w:t>
      </w:r>
      <w:r w:rsidR="00AC0694" w:rsidRPr="003A78C0">
        <w:t xml:space="preserve">, </w:t>
      </w:r>
      <w:r w:rsidRPr="003A78C0">
        <w:t xml:space="preserve">to bring our behavior into </w:t>
      </w:r>
      <w:r w:rsidR="004D5643" w:rsidRPr="003A78C0">
        <w:t>alignment</w:t>
      </w:r>
      <w:r w:rsidRPr="003A78C0">
        <w:t xml:space="preserve"> with our intentions and goals. It feels satisfying to check items off a to-do list, so we are providing exactly that – a to-do list for the Earth, with boxes to check to keep track of progress.  </w:t>
      </w:r>
    </w:p>
    <w:p w14:paraId="19AC21F5" w14:textId="6257D616" w:rsidR="00537C9E" w:rsidRPr="003A78C0" w:rsidRDefault="00AC0694">
      <w:r w:rsidRPr="003A78C0">
        <w:t>There is no need to try to tick off every single item on these pages</w:t>
      </w:r>
      <w:r w:rsidR="00BB2E0D" w:rsidRPr="003A78C0">
        <w:t>; if this workbook</w:t>
      </w:r>
      <w:r w:rsidRPr="003A78C0">
        <w:t xml:space="preserve"> inspires you to </w:t>
      </w:r>
      <w:r w:rsidR="00BB2E0D" w:rsidRPr="003A78C0">
        <w:t>develop</w:t>
      </w:r>
      <w:r w:rsidRPr="003A78C0">
        <w:t xml:space="preserve"> even one new pattern of behavior</w:t>
      </w:r>
      <w:r w:rsidR="00BB2E0D" w:rsidRPr="003A78C0">
        <w:t xml:space="preserve"> this year</w:t>
      </w:r>
      <w:r w:rsidRPr="003A78C0">
        <w:t xml:space="preserve">, </w:t>
      </w:r>
      <w:r w:rsidR="0050734D" w:rsidRPr="003A78C0">
        <w:t xml:space="preserve">or connects you to new resources, </w:t>
      </w:r>
      <w:r w:rsidRPr="003A78C0">
        <w:t xml:space="preserve">it will have made a difference. </w:t>
      </w:r>
    </w:p>
    <w:p w14:paraId="62087CF3" w14:textId="5EBCEC72" w:rsidR="000B5B19" w:rsidRPr="003A78C0" w:rsidRDefault="000B5B19">
      <w:r w:rsidRPr="003A78C0">
        <w:t xml:space="preserve">You will find additional resources in the back of the booklet relating to items </w:t>
      </w:r>
      <w:r w:rsidR="003A78C0" w:rsidRPr="003A78C0">
        <w:t>with asterisk*</w:t>
      </w:r>
      <w:r w:rsidRPr="003A78C0">
        <w:t xml:space="preserve">. </w:t>
      </w:r>
    </w:p>
    <w:p w14:paraId="7831184D" w14:textId="176C1778" w:rsidR="00BB2E0D" w:rsidRPr="003A78C0" w:rsidRDefault="009565B0">
      <w:r w:rsidRPr="003A78C0">
        <w:t>This is a first edition</w:t>
      </w:r>
      <w:r w:rsidR="003C48EB" w:rsidRPr="003A78C0">
        <w:t>. We make no claim to be comprehensive</w:t>
      </w:r>
      <w:r w:rsidR="003A78C0" w:rsidRPr="003A78C0">
        <w:t xml:space="preserve">, nor have </w:t>
      </w:r>
      <w:r w:rsidR="00FD5080">
        <w:t xml:space="preserve">we </w:t>
      </w:r>
      <w:r w:rsidR="003A78C0" w:rsidRPr="003A78C0">
        <w:t>reviewed every business or product</w:t>
      </w:r>
      <w:r w:rsidR="00FD5080">
        <w:t xml:space="preserve"> mentioned</w:t>
      </w:r>
      <w:r w:rsidR="003C48EB" w:rsidRPr="003A78C0">
        <w:t xml:space="preserve">.  </w:t>
      </w:r>
      <w:bookmarkStart w:id="1" w:name="_GoBack"/>
      <w:r w:rsidR="003C48EB" w:rsidRPr="003A78C0">
        <w:t xml:space="preserve">The </w:t>
      </w:r>
      <w:r w:rsidR="00CF389A" w:rsidRPr="003A78C0">
        <w:t xml:space="preserve">workbook </w:t>
      </w:r>
      <w:r w:rsidR="003C48EB" w:rsidRPr="003A78C0">
        <w:t xml:space="preserve">will </w:t>
      </w:r>
      <w:r w:rsidR="00EC6F82">
        <w:t>be revised.</w:t>
      </w:r>
      <w:r w:rsidRPr="003A78C0">
        <w:t xml:space="preserve"> </w:t>
      </w:r>
      <w:r w:rsidR="00BB2E0D" w:rsidRPr="003A78C0">
        <w:t xml:space="preserve">Please reach out if you have </w:t>
      </w:r>
      <w:bookmarkEnd w:id="1"/>
      <w:r w:rsidR="00BB2E0D" w:rsidRPr="003A78C0">
        <w:t xml:space="preserve">suggestions for improving </w:t>
      </w:r>
      <w:r w:rsidR="003A78C0" w:rsidRPr="003A78C0">
        <w:t xml:space="preserve">this </w:t>
      </w:r>
      <w:r w:rsidR="00BB2E0D" w:rsidRPr="003A78C0">
        <w:t xml:space="preserve">document in any way. </w:t>
      </w:r>
      <w:r w:rsidR="000B5B19" w:rsidRPr="003A78C0">
        <w:t xml:space="preserve"> </w:t>
      </w:r>
      <w:r w:rsidR="00EC6F82">
        <w:t>An online copy can be found</w:t>
      </w:r>
      <w:r w:rsidR="009632AA">
        <w:t xml:space="preserve"> </w:t>
      </w:r>
      <w:r w:rsidR="00F5581F">
        <w:t>on the</w:t>
      </w:r>
      <w:r w:rsidR="009632AA">
        <w:t xml:space="preserve"> Resources</w:t>
      </w:r>
      <w:r w:rsidR="00EC6F82">
        <w:t xml:space="preserve"> </w:t>
      </w:r>
      <w:r w:rsidR="00F5581F">
        <w:t xml:space="preserve">page </w:t>
      </w:r>
      <w:r w:rsidR="00EC6F82">
        <w:t>at</w:t>
      </w:r>
      <w:r w:rsidR="00F5581F">
        <w:t>:</w:t>
      </w:r>
      <w:r w:rsidR="00EC6F82">
        <w:t xml:space="preserve"> </w:t>
      </w:r>
    </w:p>
    <w:p w14:paraId="1DBA4EEC" w14:textId="77777777" w:rsidR="009801D1" w:rsidRDefault="009801D1" w:rsidP="00A81A17">
      <w:pPr>
        <w:spacing w:after="0" w:line="240" w:lineRule="auto"/>
        <w:rPr>
          <w:b/>
          <w:bCs/>
          <w:i/>
          <w:iCs/>
        </w:rPr>
      </w:pPr>
    </w:p>
    <w:p w14:paraId="7526FA8A" w14:textId="52478B5D" w:rsidR="00FD5080" w:rsidRPr="00FD5080" w:rsidRDefault="00FD5080" w:rsidP="00A81A17">
      <w:pPr>
        <w:spacing w:after="0" w:line="240" w:lineRule="auto"/>
        <w:rPr>
          <w:b/>
          <w:bCs/>
          <w:i/>
          <w:iCs/>
        </w:rPr>
      </w:pPr>
      <w:proofErr w:type="spellStart"/>
      <w:r w:rsidRPr="00FD5080">
        <w:rPr>
          <w:b/>
          <w:bCs/>
          <w:i/>
          <w:iCs/>
        </w:rPr>
        <w:t>Shmita</w:t>
      </w:r>
      <w:proofErr w:type="spellEnd"/>
      <w:r w:rsidRPr="00FD5080">
        <w:rPr>
          <w:b/>
          <w:bCs/>
          <w:i/>
          <w:iCs/>
        </w:rPr>
        <w:t xml:space="preserve"> in Seattle</w:t>
      </w:r>
    </w:p>
    <w:p w14:paraId="622E13CB" w14:textId="6E858279" w:rsidR="00FD5080" w:rsidRDefault="00FD5080" w:rsidP="00A81A17">
      <w:pPr>
        <w:spacing w:after="0" w:line="240" w:lineRule="auto"/>
      </w:pPr>
      <w:r>
        <w:t xml:space="preserve">“Bringing </w:t>
      </w:r>
      <w:proofErr w:type="spellStart"/>
      <w:r>
        <w:t>Shmita</w:t>
      </w:r>
      <w:proofErr w:type="spellEnd"/>
      <w:r>
        <w:t xml:space="preserve"> Values to Life in Seattle” </w:t>
      </w:r>
    </w:p>
    <w:p w14:paraId="6458628F" w14:textId="77777777" w:rsidR="00EC6F82" w:rsidRDefault="00FD65BE" w:rsidP="00A81A17">
      <w:pPr>
        <w:spacing w:after="0" w:line="240" w:lineRule="auto"/>
      </w:pPr>
      <w:hyperlink r:id="rId10" w:history="1">
        <w:r w:rsidR="00FF7503" w:rsidRPr="00A862FF">
          <w:rPr>
            <w:rStyle w:val="Hyperlink"/>
          </w:rPr>
          <w:t>www.shmitainseattle.com</w:t>
        </w:r>
      </w:hyperlink>
      <w:r w:rsidR="00FF7503">
        <w:t xml:space="preserve"> </w:t>
      </w:r>
      <w:r w:rsidR="00CF389A" w:rsidRPr="003A78C0">
        <w:tab/>
      </w:r>
      <w:r w:rsidR="00CF389A" w:rsidRPr="003A78C0">
        <w:tab/>
      </w:r>
      <w:r w:rsidR="00CF389A" w:rsidRPr="003A78C0">
        <w:tab/>
      </w:r>
    </w:p>
    <w:p w14:paraId="6140F595" w14:textId="77777777" w:rsidR="00F5581F" w:rsidRDefault="00F5581F" w:rsidP="00EC6F82">
      <w:pPr>
        <w:spacing w:after="0" w:line="240" w:lineRule="auto"/>
        <w:ind w:left="2160" w:firstLine="720"/>
      </w:pPr>
    </w:p>
    <w:p w14:paraId="3B24F5EB" w14:textId="28CD263F" w:rsidR="009565B0" w:rsidRPr="003A78C0" w:rsidRDefault="00EC6F82" w:rsidP="00EC6F82">
      <w:pPr>
        <w:spacing w:after="0" w:line="240" w:lineRule="auto"/>
        <w:ind w:left="2160" w:firstLine="720"/>
      </w:pPr>
      <w:r>
        <w:t xml:space="preserve">Enjoy! </w:t>
      </w:r>
      <w:r w:rsidR="00CF389A" w:rsidRPr="003A78C0">
        <w:tab/>
      </w:r>
      <w:r>
        <w:tab/>
      </w:r>
      <w:r w:rsidR="00CF389A" w:rsidRPr="003A78C0">
        <w:tab/>
      </w:r>
      <w:r w:rsidR="00CF389A" w:rsidRPr="003A78C0">
        <w:tab/>
      </w:r>
      <w:r w:rsidR="00CF389A" w:rsidRPr="003A78C0">
        <w:rPr>
          <w:rFonts w:ascii="Ink Free" w:hAnsi="Ink Free"/>
          <w:i/>
          <w:iCs/>
          <w:sz w:val="28"/>
          <w:szCs w:val="28"/>
        </w:rPr>
        <w:t>Deirdre Gabbay</w:t>
      </w:r>
    </w:p>
    <w:p w14:paraId="752A8FC0" w14:textId="1020A7A1" w:rsidR="00DC0F6F" w:rsidRPr="003A78C0" w:rsidRDefault="00DC0F6F"/>
    <w:p w14:paraId="38118CF7" w14:textId="77777777" w:rsidR="009565B0" w:rsidRPr="003A78C0" w:rsidRDefault="009565B0" w:rsidP="001E7A0D">
      <w:pPr>
        <w:rPr>
          <w:b/>
          <w:bCs/>
        </w:rPr>
      </w:pPr>
    </w:p>
    <w:sdt>
      <w:sdtPr>
        <w:id w:val="-959175280"/>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14B6970E" w14:textId="700DFB33" w:rsidR="00FD65BE" w:rsidRDefault="00FD65BE">
          <w:pPr>
            <w:pStyle w:val="TOCHeading"/>
          </w:pPr>
          <w:r>
            <w:t>Table of Contents</w:t>
          </w:r>
        </w:p>
        <w:p w14:paraId="243CA9AA" w14:textId="06203C08" w:rsidR="002840E0" w:rsidRDefault="00FD65BE">
          <w:pPr>
            <w:pStyle w:val="TOC1"/>
            <w:tabs>
              <w:tab w:val="right" w:leader="dot" w:pos="5606"/>
            </w:tabs>
            <w:rPr>
              <w:rFonts w:eastAsiaTheme="minorEastAsia"/>
              <w:noProof/>
            </w:rPr>
          </w:pPr>
          <w:r>
            <w:fldChar w:fldCharType="begin"/>
          </w:r>
          <w:r>
            <w:instrText xml:space="preserve"> TOC \o "1-3" \h \z \u </w:instrText>
          </w:r>
          <w:r>
            <w:fldChar w:fldCharType="separate"/>
          </w:r>
          <w:hyperlink w:anchor="_Toc30073707" w:history="1">
            <w:r w:rsidR="002840E0" w:rsidRPr="00F97D1D">
              <w:rPr>
                <w:rStyle w:val="Hyperlink"/>
                <w:b/>
                <w:bCs/>
                <w:noProof/>
              </w:rPr>
              <w:t xml:space="preserve">5780 – The Year of Environmental Teshuva  </w:t>
            </w:r>
            <w:r w:rsidR="002840E0" w:rsidRPr="00F97D1D">
              <w:rPr>
                <w:rStyle w:val="Hyperlink"/>
                <w:noProof/>
              </w:rPr>
              <w:t>“How to Care” Workbook</w:t>
            </w:r>
            <w:r w:rsidR="002840E0">
              <w:rPr>
                <w:noProof/>
                <w:webHidden/>
              </w:rPr>
              <w:tab/>
            </w:r>
            <w:r w:rsidR="002840E0">
              <w:rPr>
                <w:noProof/>
                <w:webHidden/>
              </w:rPr>
              <w:fldChar w:fldCharType="begin"/>
            </w:r>
            <w:r w:rsidR="002840E0">
              <w:rPr>
                <w:noProof/>
                <w:webHidden/>
              </w:rPr>
              <w:instrText xml:space="preserve"> PAGEREF _Toc30073707 \h </w:instrText>
            </w:r>
            <w:r w:rsidR="002840E0">
              <w:rPr>
                <w:noProof/>
                <w:webHidden/>
              </w:rPr>
            </w:r>
            <w:r w:rsidR="002840E0">
              <w:rPr>
                <w:noProof/>
                <w:webHidden/>
              </w:rPr>
              <w:fldChar w:fldCharType="separate"/>
            </w:r>
            <w:r w:rsidR="002840E0">
              <w:rPr>
                <w:noProof/>
                <w:webHidden/>
              </w:rPr>
              <w:t>1</w:t>
            </w:r>
            <w:r w:rsidR="002840E0">
              <w:rPr>
                <w:noProof/>
                <w:webHidden/>
              </w:rPr>
              <w:fldChar w:fldCharType="end"/>
            </w:r>
          </w:hyperlink>
        </w:p>
        <w:p w14:paraId="4645918F" w14:textId="22E4D7DC" w:rsidR="002840E0" w:rsidRDefault="002840E0">
          <w:pPr>
            <w:pStyle w:val="TOC2"/>
            <w:tabs>
              <w:tab w:val="right" w:leader="dot" w:pos="5606"/>
            </w:tabs>
            <w:rPr>
              <w:rFonts w:eastAsiaTheme="minorEastAsia"/>
              <w:noProof/>
            </w:rPr>
          </w:pPr>
          <w:hyperlink w:anchor="_Toc30073708" w:history="1">
            <w:r w:rsidRPr="00F97D1D">
              <w:rPr>
                <w:rStyle w:val="Hyperlink"/>
                <w:b/>
                <w:bCs/>
                <w:noProof/>
              </w:rPr>
              <w:t>Consumer Products</w:t>
            </w:r>
            <w:r>
              <w:rPr>
                <w:noProof/>
                <w:webHidden/>
              </w:rPr>
              <w:tab/>
            </w:r>
            <w:r>
              <w:rPr>
                <w:noProof/>
                <w:webHidden/>
              </w:rPr>
              <w:fldChar w:fldCharType="begin"/>
            </w:r>
            <w:r>
              <w:rPr>
                <w:noProof/>
                <w:webHidden/>
              </w:rPr>
              <w:instrText xml:space="preserve"> PAGEREF _Toc30073708 \h </w:instrText>
            </w:r>
            <w:r>
              <w:rPr>
                <w:noProof/>
                <w:webHidden/>
              </w:rPr>
            </w:r>
            <w:r>
              <w:rPr>
                <w:noProof/>
                <w:webHidden/>
              </w:rPr>
              <w:fldChar w:fldCharType="separate"/>
            </w:r>
            <w:r>
              <w:rPr>
                <w:noProof/>
                <w:webHidden/>
              </w:rPr>
              <w:t>3</w:t>
            </w:r>
            <w:r>
              <w:rPr>
                <w:noProof/>
                <w:webHidden/>
              </w:rPr>
              <w:fldChar w:fldCharType="end"/>
            </w:r>
          </w:hyperlink>
        </w:p>
        <w:p w14:paraId="75EDFAA1" w14:textId="7DBB433F" w:rsidR="002840E0" w:rsidRDefault="002840E0">
          <w:pPr>
            <w:pStyle w:val="TOC2"/>
            <w:tabs>
              <w:tab w:val="right" w:leader="dot" w:pos="5606"/>
            </w:tabs>
            <w:rPr>
              <w:rFonts w:eastAsiaTheme="minorEastAsia"/>
              <w:noProof/>
            </w:rPr>
          </w:pPr>
          <w:hyperlink w:anchor="_Toc30073709" w:history="1">
            <w:r w:rsidRPr="00F97D1D">
              <w:rPr>
                <w:rStyle w:val="Hyperlink"/>
                <w:b/>
                <w:bCs/>
                <w:noProof/>
              </w:rPr>
              <w:t>Food Shopping</w:t>
            </w:r>
            <w:r>
              <w:rPr>
                <w:noProof/>
                <w:webHidden/>
              </w:rPr>
              <w:tab/>
            </w:r>
            <w:r>
              <w:rPr>
                <w:noProof/>
                <w:webHidden/>
              </w:rPr>
              <w:fldChar w:fldCharType="begin"/>
            </w:r>
            <w:r>
              <w:rPr>
                <w:noProof/>
                <w:webHidden/>
              </w:rPr>
              <w:instrText xml:space="preserve"> PAGEREF _Toc30073709 \h </w:instrText>
            </w:r>
            <w:r>
              <w:rPr>
                <w:noProof/>
                <w:webHidden/>
              </w:rPr>
            </w:r>
            <w:r>
              <w:rPr>
                <w:noProof/>
                <w:webHidden/>
              </w:rPr>
              <w:fldChar w:fldCharType="separate"/>
            </w:r>
            <w:r>
              <w:rPr>
                <w:noProof/>
                <w:webHidden/>
              </w:rPr>
              <w:t>4</w:t>
            </w:r>
            <w:r>
              <w:rPr>
                <w:noProof/>
                <w:webHidden/>
              </w:rPr>
              <w:fldChar w:fldCharType="end"/>
            </w:r>
          </w:hyperlink>
        </w:p>
        <w:p w14:paraId="45B4F0F8" w14:textId="29046292" w:rsidR="002840E0" w:rsidRDefault="002840E0">
          <w:pPr>
            <w:pStyle w:val="TOC2"/>
            <w:tabs>
              <w:tab w:val="right" w:leader="dot" w:pos="5606"/>
            </w:tabs>
            <w:rPr>
              <w:rFonts w:eastAsiaTheme="minorEastAsia"/>
              <w:noProof/>
            </w:rPr>
          </w:pPr>
          <w:hyperlink w:anchor="_Toc30073710" w:history="1">
            <w:r w:rsidRPr="00F97D1D">
              <w:rPr>
                <w:rStyle w:val="Hyperlink"/>
                <w:b/>
                <w:bCs/>
                <w:noProof/>
              </w:rPr>
              <w:t>Recycling – If You’re Gonna do it, do it *Right*</w:t>
            </w:r>
            <w:r>
              <w:rPr>
                <w:noProof/>
                <w:webHidden/>
              </w:rPr>
              <w:tab/>
            </w:r>
            <w:r>
              <w:rPr>
                <w:noProof/>
                <w:webHidden/>
              </w:rPr>
              <w:fldChar w:fldCharType="begin"/>
            </w:r>
            <w:r>
              <w:rPr>
                <w:noProof/>
                <w:webHidden/>
              </w:rPr>
              <w:instrText xml:space="preserve"> PAGEREF _Toc30073710 \h </w:instrText>
            </w:r>
            <w:r>
              <w:rPr>
                <w:noProof/>
                <w:webHidden/>
              </w:rPr>
            </w:r>
            <w:r>
              <w:rPr>
                <w:noProof/>
                <w:webHidden/>
              </w:rPr>
              <w:fldChar w:fldCharType="separate"/>
            </w:r>
            <w:r>
              <w:rPr>
                <w:noProof/>
                <w:webHidden/>
              </w:rPr>
              <w:t>5</w:t>
            </w:r>
            <w:r>
              <w:rPr>
                <w:noProof/>
                <w:webHidden/>
              </w:rPr>
              <w:fldChar w:fldCharType="end"/>
            </w:r>
          </w:hyperlink>
        </w:p>
        <w:p w14:paraId="498D24F2" w14:textId="1D18D361" w:rsidR="002840E0" w:rsidRDefault="002840E0">
          <w:pPr>
            <w:pStyle w:val="TOC2"/>
            <w:tabs>
              <w:tab w:val="right" w:leader="dot" w:pos="5606"/>
            </w:tabs>
            <w:rPr>
              <w:rFonts w:eastAsiaTheme="minorEastAsia"/>
              <w:noProof/>
            </w:rPr>
          </w:pPr>
          <w:hyperlink w:anchor="_Toc30073711" w:history="1">
            <w:r w:rsidRPr="00F97D1D">
              <w:rPr>
                <w:rStyle w:val="Hyperlink"/>
                <w:b/>
                <w:bCs/>
                <w:noProof/>
              </w:rPr>
              <w:t>Lawn and Garden Care</w:t>
            </w:r>
            <w:r>
              <w:rPr>
                <w:noProof/>
                <w:webHidden/>
              </w:rPr>
              <w:tab/>
            </w:r>
            <w:r>
              <w:rPr>
                <w:noProof/>
                <w:webHidden/>
              </w:rPr>
              <w:fldChar w:fldCharType="begin"/>
            </w:r>
            <w:r>
              <w:rPr>
                <w:noProof/>
                <w:webHidden/>
              </w:rPr>
              <w:instrText xml:space="preserve"> PAGEREF _Toc30073711 \h </w:instrText>
            </w:r>
            <w:r>
              <w:rPr>
                <w:noProof/>
                <w:webHidden/>
              </w:rPr>
            </w:r>
            <w:r>
              <w:rPr>
                <w:noProof/>
                <w:webHidden/>
              </w:rPr>
              <w:fldChar w:fldCharType="separate"/>
            </w:r>
            <w:r>
              <w:rPr>
                <w:noProof/>
                <w:webHidden/>
              </w:rPr>
              <w:t>6</w:t>
            </w:r>
            <w:r>
              <w:rPr>
                <w:noProof/>
                <w:webHidden/>
              </w:rPr>
              <w:fldChar w:fldCharType="end"/>
            </w:r>
          </w:hyperlink>
        </w:p>
        <w:p w14:paraId="46CF435C" w14:textId="2E08ABFA" w:rsidR="002840E0" w:rsidRDefault="002840E0">
          <w:pPr>
            <w:pStyle w:val="TOC2"/>
            <w:tabs>
              <w:tab w:val="right" w:leader="dot" w:pos="5606"/>
            </w:tabs>
            <w:rPr>
              <w:rFonts w:eastAsiaTheme="minorEastAsia"/>
              <w:noProof/>
            </w:rPr>
          </w:pPr>
          <w:hyperlink w:anchor="_Toc30073712" w:history="1">
            <w:r w:rsidRPr="00F97D1D">
              <w:rPr>
                <w:rStyle w:val="Hyperlink"/>
                <w:b/>
                <w:bCs/>
                <w:noProof/>
              </w:rPr>
              <w:t>In the Home</w:t>
            </w:r>
            <w:r>
              <w:rPr>
                <w:noProof/>
                <w:webHidden/>
              </w:rPr>
              <w:tab/>
            </w:r>
            <w:r>
              <w:rPr>
                <w:noProof/>
                <w:webHidden/>
              </w:rPr>
              <w:fldChar w:fldCharType="begin"/>
            </w:r>
            <w:r>
              <w:rPr>
                <w:noProof/>
                <w:webHidden/>
              </w:rPr>
              <w:instrText xml:space="preserve"> PAGEREF _Toc30073712 \h </w:instrText>
            </w:r>
            <w:r>
              <w:rPr>
                <w:noProof/>
                <w:webHidden/>
              </w:rPr>
            </w:r>
            <w:r>
              <w:rPr>
                <w:noProof/>
                <w:webHidden/>
              </w:rPr>
              <w:fldChar w:fldCharType="separate"/>
            </w:r>
            <w:r>
              <w:rPr>
                <w:noProof/>
                <w:webHidden/>
              </w:rPr>
              <w:t>7</w:t>
            </w:r>
            <w:r>
              <w:rPr>
                <w:noProof/>
                <w:webHidden/>
              </w:rPr>
              <w:fldChar w:fldCharType="end"/>
            </w:r>
          </w:hyperlink>
        </w:p>
        <w:p w14:paraId="18580C65" w14:textId="3566CA71" w:rsidR="002840E0" w:rsidRDefault="002840E0">
          <w:pPr>
            <w:pStyle w:val="TOC2"/>
            <w:tabs>
              <w:tab w:val="right" w:leader="dot" w:pos="5606"/>
            </w:tabs>
            <w:rPr>
              <w:rFonts w:eastAsiaTheme="minorEastAsia"/>
              <w:noProof/>
            </w:rPr>
          </w:pPr>
          <w:hyperlink w:anchor="_Toc30073713" w:history="1">
            <w:r w:rsidRPr="00F97D1D">
              <w:rPr>
                <w:rStyle w:val="Hyperlink"/>
                <w:b/>
                <w:bCs/>
                <w:noProof/>
              </w:rPr>
              <w:t>Getting Around</w:t>
            </w:r>
            <w:r>
              <w:rPr>
                <w:noProof/>
                <w:webHidden/>
              </w:rPr>
              <w:tab/>
            </w:r>
            <w:r>
              <w:rPr>
                <w:noProof/>
                <w:webHidden/>
              </w:rPr>
              <w:fldChar w:fldCharType="begin"/>
            </w:r>
            <w:r>
              <w:rPr>
                <w:noProof/>
                <w:webHidden/>
              </w:rPr>
              <w:instrText xml:space="preserve"> PAGEREF _Toc30073713 \h </w:instrText>
            </w:r>
            <w:r>
              <w:rPr>
                <w:noProof/>
                <w:webHidden/>
              </w:rPr>
            </w:r>
            <w:r>
              <w:rPr>
                <w:noProof/>
                <w:webHidden/>
              </w:rPr>
              <w:fldChar w:fldCharType="separate"/>
            </w:r>
            <w:r>
              <w:rPr>
                <w:noProof/>
                <w:webHidden/>
              </w:rPr>
              <w:t>8</w:t>
            </w:r>
            <w:r>
              <w:rPr>
                <w:noProof/>
                <w:webHidden/>
              </w:rPr>
              <w:fldChar w:fldCharType="end"/>
            </w:r>
          </w:hyperlink>
        </w:p>
        <w:p w14:paraId="04E04EB8" w14:textId="2CE28082" w:rsidR="002840E0" w:rsidRDefault="002840E0">
          <w:pPr>
            <w:pStyle w:val="TOC2"/>
            <w:tabs>
              <w:tab w:val="right" w:leader="dot" w:pos="5606"/>
            </w:tabs>
            <w:rPr>
              <w:rFonts w:eastAsiaTheme="minorEastAsia"/>
              <w:noProof/>
            </w:rPr>
          </w:pPr>
          <w:hyperlink w:anchor="_Toc30073714" w:history="1">
            <w:r w:rsidRPr="00F97D1D">
              <w:rPr>
                <w:rStyle w:val="Hyperlink"/>
                <w:b/>
                <w:bCs/>
                <w:noProof/>
              </w:rPr>
              <w:t>Support or Join Local Conservation and Activist Organizations</w:t>
            </w:r>
            <w:r>
              <w:rPr>
                <w:noProof/>
                <w:webHidden/>
              </w:rPr>
              <w:tab/>
            </w:r>
            <w:r>
              <w:rPr>
                <w:noProof/>
                <w:webHidden/>
              </w:rPr>
              <w:fldChar w:fldCharType="begin"/>
            </w:r>
            <w:r>
              <w:rPr>
                <w:noProof/>
                <w:webHidden/>
              </w:rPr>
              <w:instrText xml:space="preserve"> PAGEREF _Toc30073714 \h </w:instrText>
            </w:r>
            <w:r>
              <w:rPr>
                <w:noProof/>
                <w:webHidden/>
              </w:rPr>
            </w:r>
            <w:r>
              <w:rPr>
                <w:noProof/>
                <w:webHidden/>
              </w:rPr>
              <w:fldChar w:fldCharType="separate"/>
            </w:r>
            <w:r>
              <w:rPr>
                <w:noProof/>
                <w:webHidden/>
              </w:rPr>
              <w:t>9</w:t>
            </w:r>
            <w:r>
              <w:rPr>
                <w:noProof/>
                <w:webHidden/>
              </w:rPr>
              <w:fldChar w:fldCharType="end"/>
            </w:r>
          </w:hyperlink>
        </w:p>
        <w:p w14:paraId="2C389C05" w14:textId="289948B2" w:rsidR="002840E0" w:rsidRDefault="002840E0">
          <w:pPr>
            <w:pStyle w:val="TOC2"/>
            <w:tabs>
              <w:tab w:val="right" w:leader="dot" w:pos="5606"/>
            </w:tabs>
            <w:rPr>
              <w:rFonts w:eastAsiaTheme="minorEastAsia"/>
              <w:noProof/>
            </w:rPr>
          </w:pPr>
          <w:hyperlink w:anchor="_Toc30073715" w:history="1">
            <w:r w:rsidRPr="00F97D1D">
              <w:rPr>
                <w:rStyle w:val="Hyperlink"/>
                <w:b/>
                <w:bCs/>
                <w:noProof/>
              </w:rPr>
              <w:t>Take Part in Environmental Restoration</w:t>
            </w:r>
            <w:r>
              <w:rPr>
                <w:noProof/>
                <w:webHidden/>
              </w:rPr>
              <w:tab/>
            </w:r>
            <w:r>
              <w:rPr>
                <w:noProof/>
                <w:webHidden/>
              </w:rPr>
              <w:fldChar w:fldCharType="begin"/>
            </w:r>
            <w:r>
              <w:rPr>
                <w:noProof/>
                <w:webHidden/>
              </w:rPr>
              <w:instrText xml:space="preserve"> PAGEREF _Toc30073715 \h </w:instrText>
            </w:r>
            <w:r>
              <w:rPr>
                <w:noProof/>
                <w:webHidden/>
              </w:rPr>
            </w:r>
            <w:r>
              <w:rPr>
                <w:noProof/>
                <w:webHidden/>
              </w:rPr>
              <w:fldChar w:fldCharType="separate"/>
            </w:r>
            <w:r>
              <w:rPr>
                <w:noProof/>
                <w:webHidden/>
              </w:rPr>
              <w:t>10</w:t>
            </w:r>
            <w:r>
              <w:rPr>
                <w:noProof/>
                <w:webHidden/>
              </w:rPr>
              <w:fldChar w:fldCharType="end"/>
            </w:r>
          </w:hyperlink>
        </w:p>
        <w:p w14:paraId="12C647FB" w14:textId="28A0AB89" w:rsidR="002840E0" w:rsidRDefault="002840E0">
          <w:pPr>
            <w:pStyle w:val="TOC2"/>
            <w:tabs>
              <w:tab w:val="right" w:leader="dot" w:pos="5606"/>
            </w:tabs>
            <w:rPr>
              <w:rFonts w:eastAsiaTheme="minorEastAsia"/>
              <w:noProof/>
            </w:rPr>
          </w:pPr>
          <w:hyperlink w:anchor="_Toc30073716" w:history="1">
            <w:r w:rsidRPr="00F97D1D">
              <w:rPr>
                <w:rStyle w:val="Hyperlink"/>
                <w:b/>
                <w:bCs/>
                <w:noProof/>
              </w:rPr>
              <w:t>Banking and Investing</w:t>
            </w:r>
            <w:r>
              <w:rPr>
                <w:noProof/>
                <w:webHidden/>
              </w:rPr>
              <w:tab/>
            </w:r>
            <w:r>
              <w:rPr>
                <w:noProof/>
                <w:webHidden/>
              </w:rPr>
              <w:fldChar w:fldCharType="begin"/>
            </w:r>
            <w:r>
              <w:rPr>
                <w:noProof/>
                <w:webHidden/>
              </w:rPr>
              <w:instrText xml:space="preserve"> PAGEREF _Toc30073716 \h </w:instrText>
            </w:r>
            <w:r>
              <w:rPr>
                <w:noProof/>
                <w:webHidden/>
              </w:rPr>
            </w:r>
            <w:r>
              <w:rPr>
                <w:noProof/>
                <w:webHidden/>
              </w:rPr>
              <w:fldChar w:fldCharType="separate"/>
            </w:r>
            <w:r>
              <w:rPr>
                <w:noProof/>
                <w:webHidden/>
              </w:rPr>
              <w:t>10</w:t>
            </w:r>
            <w:r>
              <w:rPr>
                <w:noProof/>
                <w:webHidden/>
              </w:rPr>
              <w:fldChar w:fldCharType="end"/>
            </w:r>
          </w:hyperlink>
        </w:p>
        <w:p w14:paraId="5BC42BB1" w14:textId="3D3D4CF6" w:rsidR="002840E0" w:rsidRDefault="002840E0">
          <w:pPr>
            <w:pStyle w:val="TOC2"/>
            <w:tabs>
              <w:tab w:val="right" w:leader="dot" w:pos="5606"/>
            </w:tabs>
            <w:rPr>
              <w:rFonts w:eastAsiaTheme="minorEastAsia"/>
              <w:noProof/>
            </w:rPr>
          </w:pPr>
          <w:hyperlink w:anchor="_Toc30073717" w:history="1">
            <w:r w:rsidRPr="00F97D1D">
              <w:rPr>
                <w:rStyle w:val="Hyperlink"/>
                <w:b/>
                <w:bCs/>
                <w:noProof/>
              </w:rPr>
              <w:t>Love Nature</w:t>
            </w:r>
            <w:r>
              <w:rPr>
                <w:noProof/>
                <w:webHidden/>
              </w:rPr>
              <w:tab/>
            </w:r>
            <w:r>
              <w:rPr>
                <w:noProof/>
                <w:webHidden/>
              </w:rPr>
              <w:fldChar w:fldCharType="begin"/>
            </w:r>
            <w:r>
              <w:rPr>
                <w:noProof/>
                <w:webHidden/>
              </w:rPr>
              <w:instrText xml:space="preserve"> PAGEREF _Toc30073717 \h </w:instrText>
            </w:r>
            <w:r>
              <w:rPr>
                <w:noProof/>
                <w:webHidden/>
              </w:rPr>
            </w:r>
            <w:r>
              <w:rPr>
                <w:noProof/>
                <w:webHidden/>
              </w:rPr>
              <w:fldChar w:fldCharType="separate"/>
            </w:r>
            <w:r>
              <w:rPr>
                <w:noProof/>
                <w:webHidden/>
              </w:rPr>
              <w:t>11</w:t>
            </w:r>
            <w:r>
              <w:rPr>
                <w:noProof/>
                <w:webHidden/>
              </w:rPr>
              <w:fldChar w:fldCharType="end"/>
            </w:r>
          </w:hyperlink>
        </w:p>
        <w:p w14:paraId="0FCD1865" w14:textId="6361D1B8" w:rsidR="002840E0" w:rsidRDefault="002840E0">
          <w:pPr>
            <w:pStyle w:val="TOC2"/>
            <w:tabs>
              <w:tab w:val="right" w:leader="dot" w:pos="5606"/>
            </w:tabs>
            <w:rPr>
              <w:rFonts w:eastAsiaTheme="minorEastAsia"/>
              <w:noProof/>
            </w:rPr>
          </w:pPr>
          <w:hyperlink w:anchor="_Toc30073718" w:history="1">
            <w:r w:rsidRPr="00F97D1D">
              <w:rPr>
                <w:rStyle w:val="Hyperlink"/>
                <w:b/>
                <w:bCs/>
                <w:noProof/>
              </w:rPr>
              <w:t>Organize Your Neighborhood</w:t>
            </w:r>
            <w:r>
              <w:rPr>
                <w:noProof/>
                <w:webHidden/>
              </w:rPr>
              <w:tab/>
            </w:r>
            <w:r>
              <w:rPr>
                <w:noProof/>
                <w:webHidden/>
              </w:rPr>
              <w:fldChar w:fldCharType="begin"/>
            </w:r>
            <w:r>
              <w:rPr>
                <w:noProof/>
                <w:webHidden/>
              </w:rPr>
              <w:instrText xml:space="preserve"> PAGEREF _Toc30073718 \h </w:instrText>
            </w:r>
            <w:r>
              <w:rPr>
                <w:noProof/>
                <w:webHidden/>
              </w:rPr>
            </w:r>
            <w:r>
              <w:rPr>
                <w:noProof/>
                <w:webHidden/>
              </w:rPr>
              <w:fldChar w:fldCharType="separate"/>
            </w:r>
            <w:r>
              <w:rPr>
                <w:noProof/>
                <w:webHidden/>
              </w:rPr>
              <w:t>12</w:t>
            </w:r>
            <w:r>
              <w:rPr>
                <w:noProof/>
                <w:webHidden/>
              </w:rPr>
              <w:fldChar w:fldCharType="end"/>
            </w:r>
          </w:hyperlink>
        </w:p>
        <w:p w14:paraId="4A2D8E2B" w14:textId="1736623A" w:rsidR="002840E0" w:rsidRDefault="002840E0">
          <w:pPr>
            <w:pStyle w:val="TOC2"/>
            <w:tabs>
              <w:tab w:val="right" w:leader="dot" w:pos="5606"/>
            </w:tabs>
            <w:rPr>
              <w:rFonts w:eastAsiaTheme="minorEastAsia"/>
              <w:noProof/>
            </w:rPr>
          </w:pPr>
          <w:hyperlink w:anchor="_Toc30073719" w:history="1">
            <w:r w:rsidRPr="00F97D1D">
              <w:rPr>
                <w:rStyle w:val="Hyperlink"/>
                <w:b/>
                <w:bCs/>
                <w:noProof/>
              </w:rPr>
              <w:t>Organize Your Faith Community</w:t>
            </w:r>
            <w:r>
              <w:rPr>
                <w:noProof/>
                <w:webHidden/>
              </w:rPr>
              <w:tab/>
            </w:r>
            <w:r>
              <w:rPr>
                <w:noProof/>
                <w:webHidden/>
              </w:rPr>
              <w:fldChar w:fldCharType="begin"/>
            </w:r>
            <w:r>
              <w:rPr>
                <w:noProof/>
                <w:webHidden/>
              </w:rPr>
              <w:instrText xml:space="preserve"> PAGEREF _Toc30073719 \h </w:instrText>
            </w:r>
            <w:r>
              <w:rPr>
                <w:noProof/>
                <w:webHidden/>
              </w:rPr>
            </w:r>
            <w:r>
              <w:rPr>
                <w:noProof/>
                <w:webHidden/>
              </w:rPr>
              <w:fldChar w:fldCharType="separate"/>
            </w:r>
            <w:r>
              <w:rPr>
                <w:noProof/>
                <w:webHidden/>
              </w:rPr>
              <w:t>12</w:t>
            </w:r>
            <w:r>
              <w:rPr>
                <w:noProof/>
                <w:webHidden/>
              </w:rPr>
              <w:fldChar w:fldCharType="end"/>
            </w:r>
          </w:hyperlink>
        </w:p>
        <w:p w14:paraId="50B3D94B" w14:textId="2BFCF19E" w:rsidR="002840E0" w:rsidRDefault="002840E0">
          <w:pPr>
            <w:pStyle w:val="TOC2"/>
            <w:tabs>
              <w:tab w:val="right" w:leader="dot" w:pos="5606"/>
            </w:tabs>
            <w:rPr>
              <w:rFonts w:eastAsiaTheme="minorEastAsia"/>
              <w:noProof/>
            </w:rPr>
          </w:pPr>
          <w:hyperlink w:anchor="_Toc30073720" w:history="1">
            <w:r w:rsidRPr="00F97D1D">
              <w:rPr>
                <w:rStyle w:val="Hyperlink"/>
                <w:b/>
                <w:bCs/>
                <w:noProof/>
              </w:rPr>
              <w:t>Participate in Collective Actions</w:t>
            </w:r>
            <w:r>
              <w:rPr>
                <w:noProof/>
                <w:webHidden/>
              </w:rPr>
              <w:tab/>
            </w:r>
            <w:r>
              <w:rPr>
                <w:noProof/>
                <w:webHidden/>
              </w:rPr>
              <w:fldChar w:fldCharType="begin"/>
            </w:r>
            <w:r>
              <w:rPr>
                <w:noProof/>
                <w:webHidden/>
              </w:rPr>
              <w:instrText xml:space="preserve"> PAGEREF _Toc30073720 \h </w:instrText>
            </w:r>
            <w:r>
              <w:rPr>
                <w:noProof/>
                <w:webHidden/>
              </w:rPr>
            </w:r>
            <w:r>
              <w:rPr>
                <w:noProof/>
                <w:webHidden/>
              </w:rPr>
              <w:fldChar w:fldCharType="separate"/>
            </w:r>
            <w:r>
              <w:rPr>
                <w:noProof/>
                <w:webHidden/>
              </w:rPr>
              <w:t>13</w:t>
            </w:r>
            <w:r>
              <w:rPr>
                <w:noProof/>
                <w:webHidden/>
              </w:rPr>
              <w:fldChar w:fldCharType="end"/>
            </w:r>
          </w:hyperlink>
        </w:p>
        <w:p w14:paraId="1EA3EBA3" w14:textId="3B01024D" w:rsidR="002840E0" w:rsidRDefault="002840E0">
          <w:pPr>
            <w:pStyle w:val="TOC2"/>
            <w:tabs>
              <w:tab w:val="right" w:leader="dot" w:pos="5606"/>
            </w:tabs>
            <w:rPr>
              <w:rFonts w:eastAsiaTheme="minorEastAsia"/>
              <w:noProof/>
            </w:rPr>
          </w:pPr>
          <w:hyperlink w:anchor="_Toc30073721" w:history="1">
            <w:r w:rsidRPr="00F97D1D">
              <w:rPr>
                <w:rStyle w:val="Hyperlink"/>
                <w:b/>
                <w:bCs/>
                <w:noProof/>
              </w:rPr>
              <w:t>Resources</w:t>
            </w:r>
            <w:r>
              <w:rPr>
                <w:noProof/>
                <w:webHidden/>
              </w:rPr>
              <w:tab/>
            </w:r>
            <w:r>
              <w:rPr>
                <w:noProof/>
                <w:webHidden/>
              </w:rPr>
              <w:fldChar w:fldCharType="begin"/>
            </w:r>
            <w:r>
              <w:rPr>
                <w:noProof/>
                <w:webHidden/>
              </w:rPr>
              <w:instrText xml:space="preserve"> PAGEREF _Toc30073721 \h </w:instrText>
            </w:r>
            <w:r>
              <w:rPr>
                <w:noProof/>
                <w:webHidden/>
              </w:rPr>
            </w:r>
            <w:r>
              <w:rPr>
                <w:noProof/>
                <w:webHidden/>
              </w:rPr>
              <w:fldChar w:fldCharType="separate"/>
            </w:r>
            <w:r>
              <w:rPr>
                <w:noProof/>
                <w:webHidden/>
              </w:rPr>
              <w:t>14</w:t>
            </w:r>
            <w:r>
              <w:rPr>
                <w:noProof/>
                <w:webHidden/>
              </w:rPr>
              <w:fldChar w:fldCharType="end"/>
            </w:r>
          </w:hyperlink>
        </w:p>
        <w:p w14:paraId="11939A71" w14:textId="7474385A" w:rsidR="002840E0" w:rsidRDefault="002840E0">
          <w:pPr>
            <w:pStyle w:val="TOC3"/>
            <w:tabs>
              <w:tab w:val="right" w:leader="dot" w:pos="5606"/>
            </w:tabs>
            <w:rPr>
              <w:rFonts w:eastAsiaTheme="minorEastAsia"/>
              <w:noProof/>
            </w:rPr>
          </w:pPr>
          <w:hyperlink w:anchor="_Toc30073722" w:history="1">
            <w:r w:rsidRPr="00F97D1D">
              <w:rPr>
                <w:rStyle w:val="Hyperlink"/>
                <w:b/>
                <w:bCs/>
                <w:noProof/>
              </w:rPr>
              <w:t>Local Shopping Guide</w:t>
            </w:r>
            <w:r>
              <w:rPr>
                <w:noProof/>
                <w:webHidden/>
              </w:rPr>
              <w:tab/>
            </w:r>
            <w:r>
              <w:rPr>
                <w:noProof/>
                <w:webHidden/>
              </w:rPr>
              <w:fldChar w:fldCharType="begin"/>
            </w:r>
            <w:r>
              <w:rPr>
                <w:noProof/>
                <w:webHidden/>
              </w:rPr>
              <w:instrText xml:space="preserve"> PAGEREF _Toc30073722 \h </w:instrText>
            </w:r>
            <w:r>
              <w:rPr>
                <w:noProof/>
                <w:webHidden/>
              </w:rPr>
            </w:r>
            <w:r>
              <w:rPr>
                <w:noProof/>
                <w:webHidden/>
              </w:rPr>
              <w:fldChar w:fldCharType="separate"/>
            </w:r>
            <w:r>
              <w:rPr>
                <w:noProof/>
                <w:webHidden/>
              </w:rPr>
              <w:t>14</w:t>
            </w:r>
            <w:r>
              <w:rPr>
                <w:noProof/>
                <w:webHidden/>
              </w:rPr>
              <w:fldChar w:fldCharType="end"/>
            </w:r>
          </w:hyperlink>
        </w:p>
        <w:p w14:paraId="6698ACCD" w14:textId="3E342C49" w:rsidR="002840E0" w:rsidRDefault="002840E0">
          <w:pPr>
            <w:pStyle w:val="TOC3"/>
            <w:tabs>
              <w:tab w:val="right" w:leader="dot" w:pos="5606"/>
            </w:tabs>
            <w:rPr>
              <w:rFonts w:eastAsiaTheme="minorEastAsia"/>
              <w:noProof/>
            </w:rPr>
          </w:pPr>
          <w:hyperlink w:anchor="_Toc30073723" w:history="1">
            <w:r w:rsidRPr="00F97D1D">
              <w:rPr>
                <w:rStyle w:val="Hyperlink"/>
                <w:b/>
                <w:bCs/>
                <w:noProof/>
              </w:rPr>
              <w:t>Online Companies Specializing in Waste Reduction</w:t>
            </w:r>
            <w:r>
              <w:rPr>
                <w:noProof/>
                <w:webHidden/>
              </w:rPr>
              <w:tab/>
            </w:r>
            <w:r>
              <w:rPr>
                <w:noProof/>
                <w:webHidden/>
              </w:rPr>
              <w:fldChar w:fldCharType="begin"/>
            </w:r>
            <w:r>
              <w:rPr>
                <w:noProof/>
                <w:webHidden/>
              </w:rPr>
              <w:instrText xml:space="preserve"> PAGEREF _Toc30073723 \h </w:instrText>
            </w:r>
            <w:r>
              <w:rPr>
                <w:noProof/>
                <w:webHidden/>
              </w:rPr>
            </w:r>
            <w:r>
              <w:rPr>
                <w:noProof/>
                <w:webHidden/>
              </w:rPr>
              <w:fldChar w:fldCharType="separate"/>
            </w:r>
            <w:r>
              <w:rPr>
                <w:noProof/>
                <w:webHidden/>
              </w:rPr>
              <w:t>16</w:t>
            </w:r>
            <w:r>
              <w:rPr>
                <w:noProof/>
                <w:webHidden/>
              </w:rPr>
              <w:fldChar w:fldCharType="end"/>
            </w:r>
          </w:hyperlink>
        </w:p>
        <w:p w14:paraId="0A2A26D1" w14:textId="659E2366" w:rsidR="002840E0" w:rsidRDefault="002840E0">
          <w:pPr>
            <w:pStyle w:val="TOC3"/>
            <w:tabs>
              <w:tab w:val="right" w:leader="dot" w:pos="5606"/>
            </w:tabs>
            <w:rPr>
              <w:rFonts w:eastAsiaTheme="minorEastAsia"/>
              <w:noProof/>
            </w:rPr>
          </w:pPr>
          <w:hyperlink w:anchor="_Toc30073724" w:history="1">
            <w:r w:rsidRPr="00F97D1D">
              <w:rPr>
                <w:rStyle w:val="Hyperlink"/>
                <w:b/>
                <w:bCs/>
                <w:noProof/>
              </w:rPr>
              <w:t>Companies Selling Carbon Offsets</w:t>
            </w:r>
            <w:r>
              <w:rPr>
                <w:noProof/>
                <w:webHidden/>
              </w:rPr>
              <w:tab/>
            </w:r>
            <w:r>
              <w:rPr>
                <w:noProof/>
                <w:webHidden/>
              </w:rPr>
              <w:fldChar w:fldCharType="begin"/>
            </w:r>
            <w:r>
              <w:rPr>
                <w:noProof/>
                <w:webHidden/>
              </w:rPr>
              <w:instrText xml:space="preserve"> PAGEREF _Toc30073724 \h </w:instrText>
            </w:r>
            <w:r>
              <w:rPr>
                <w:noProof/>
                <w:webHidden/>
              </w:rPr>
            </w:r>
            <w:r>
              <w:rPr>
                <w:noProof/>
                <w:webHidden/>
              </w:rPr>
              <w:fldChar w:fldCharType="separate"/>
            </w:r>
            <w:r>
              <w:rPr>
                <w:noProof/>
                <w:webHidden/>
              </w:rPr>
              <w:t>17</w:t>
            </w:r>
            <w:r>
              <w:rPr>
                <w:noProof/>
                <w:webHidden/>
              </w:rPr>
              <w:fldChar w:fldCharType="end"/>
            </w:r>
          </w:hyperlink>
        </w:p>
        <w:p w14:paraId="0E1FDA73" w14:textId="3799FDDA" w:rsidR="002840E0" w:rsidRDefault="002840E0">
          <w:pPr>
            <w:pStyle w:val="TOC3"/>
            <w:tabs>
              <w:tab w:val="right" w:leader="dot" w:pos="5606"/>
            </w:tabs>
            <w:rPr>
              <w:rFonts w:eastAsiaTheme="minorEastAsia"/>
              <w:noProof/>
            </w:rPr>
          </w:pPr>
          <w:hyperlink w:anchor="_Toc30073725" w:history="1">
            <w:r w:rsidRPr="00F97D1D">
              <w:rPr>
                <w:rStyle w:val="Hyperlink"/>
                <w:b/>
                <w:bCs/>
                <w:noProof/>
              </w:rPr>
              <w:t>A Few of the Many Regional CSAs with Drop-offs in the Seattle Area</w:t>
            </w:r>
            <w:r>
              <w:rPr>
                <w:noProof/>
                <w:webHidden/>
              </w:rPr>
              <w:tab/>
            </w:r>
            <w:r>
              <w:rPr>
                <w:noProof/>
                <w:webHidden/>
              </w:rPr>
              <w:fldChar w:fldCharType="begin"/>
            </w:r>
            <w:r>
              <w:rPr>
                <w:noProof/>
                <w:webHidden/>
              </w:rPr>
              <w:instrText xml:space="preserve"> PAGEREF _Toc30073725 \h </w:instrText>
            </w:r>
            <w:r>
              <w:rPr>
                <w:noProof/>
                <w:webHidden/>
              </w:rPr>
            </w:r>
            <w:r>
              <w:rPr>
                <w:noProof/>
                <w:webHidden/>
              </w:rPr>
              <w:fldChar w:fldCharType="separate"/>
            </w:r>
            <w:r>
              <w:rPr>
                <w:noProof/>
                <w:webHidden/>
              </w:rPr>
              <w:t>17</w:t>
            </w:r>
            <w:r>
              <w:rPr>
                <w:noProof/>
                <w:webHidden/>
              </w:rPr>
              <w:fldChar w:fldCharType="end"/>
            </w:r>
          </w:hyperlink>
        </w:p>
        <w:p w14:paraId="3BCDA491" w14:textId="770C1BEE" w:rsidR="00FD65BE" w:rsidRDefault="00FD65BE">
          <w:r>
            <w:rPr>
              <w:b/>
              <w:bCs/>
              <w:noProof/>
            </w:rPr>
            <w:fldChar w:fldCharType="end"/>
          </w:r>
        </w:p>
      </w:sdtContent>
    </w:sdt>
    <w:p w14:paraId="31F14D87" w14:textId="6810D1E2" w:rsidR="00422089" w:rsidRPr="003A78C0" w:rsidRDefault="004638F4" w:rsidP="00EC6F82">
      <w:pPr>
        <w:pStyle w:val="Heading2"/>
        <w:rPr>
          <w:b/>
          <w:bCs/>
        </w:rPr>
      </w:pPr>
      <w:bookmarkStart w:id="2" w:name="_Toc30073708"/>
      <w:r w:rsidRPr="003A78C0">
        <w:rPr>
          <w:noProof/>
        </w:rPr>
        <w:lastRenderedPageBreak/>
        <w:drawing>
          <wp:anchor distT="0" distB="0" distL="114300" distR="114300" simplePos="0" relativeHeight="251658240" behindDoc="1" locked="0" layoutInCell="1" allowOverlap="1" wp14:anchorId="1EB13ACC" wp14:editId="034F787E">
            <wp:simplePos x="0" y="0"/>
            <wp:positionH relativeFrom="column">
              <wp:posOffset>-635</wp:posOffset>
            </wp:positionH>
            <wp:positionV relativeFrom="paragraph">
              <wp:posOffset>281305</wp:posOffset>
            </wp:positionV>
            <wp:extent cx="2028825" cy="2885440"/>
            <wp:effectExtent l="0" t="0" r="9525" b="0"/>
            <wp:wrapTight wrapText="bothSides">
              <wp:wrapPolygon edited="0">
                <wp:start x="0" y="0"/>
                <wp:lineTo x="0" y="21391"/>
                <wp:lineTo x="21499" y="21391"/>
                <wp:lineTo x="2149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millionwom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8825" cy="2885440"/>
                    </a:xfrm>
                    <a:prstGeom prst="rect">
                      <a:avLst/>
                    </a:prstGeom>
                  </pic:spPr>
                </pic:pic>
              </a:graphicData>
            </a:graphic>
            <wp14:sizeRelH relativeFrom="margin">
              <wp14:pctWidth>0</wp14:pctWidth>
            </wp14:sizeRelH>
            <wp14:sizeRelV relativeFrom="margin">
              <wp14:pctHeight>0</wp14:pctHeight>
            </wp14:sizeRelV>
          </wp:anchor>
        </w:drawing>
      </w:r>
      <w:r w:rsidR="00422089" w:rsidRPr="003A78C0">
        <w:rPr>
          <w:b/>
          <w:bCs/>
        </w:rPr>
        <w:t>Consumer Products</w:t>
      </w:r>
      <w:bookmarkEnd w:id="2"/>
    </w:p>
    <w:p w14:paraId="0231790E" w14:textId="757CC62C" w:rsidR="00C71F96" w:rsidRPr="003A78C0" w:rsidRDefault="00C71F96">
      <w:r w:rsidRPr="003A78C0">
        <w:t xml:space="preserve">Thoughtfully choosing to utilize only what we </w:t>
      </w:r>
      <w:r w:rsidR="00D83C8E" w:rsidRPr="003A78C0">
        <w:t xml:space="preserve">truly </w:t>
      </w:r>
      <w:r w:rsidRPr="003A78C0">
        <w:t xml:space="preserve">need, </w:t>
      </w:r>
      <w:r w:rsidR="00D83C8E" w:rsidRPr="003A78C0">
        <w:t xml:space="preserve">trying </w:t>
      </w:r>
      <w:r w:rsidRPr="003A78C0">
        <w:t xml:space="preserve">to purchase products that are durable and long lasting, </w:t>
      </w:r>
      <w:r w:rsidR="00D83C8E" w:rsidRPr="003A78C0">
        <w:t xml:space="preserve">can reduce our impact today and in the future. </w:t>
      </w:r>
      <w:r w:rsidR="004638F4" w:rsidRPr="003A78C0">
        <w:t>This reminds me of the types of mitzvot which bring rewards “both now, and also in the world to come…”</w:t>
      </w:r>
    </w:p>
    <w:p w14:paraId="5CA019FE" w14:textId="7854D4DB" w:rsidR="0050734D" w:rsidRPr="003A78C0" w:rsidRDefault="0050734D">
      <w:r w:rsidRPr="003A78C0">
        <w:t xml:space="preserve">See our </w:t>
      </w:r>
      <w:r w:rsidRPr="003A78C0">
        <w:rPr>
          <w:b/>
          <w:bCs/>
        </w:rPr>
        <w:t>Shopping Guide</w:t>
      </w:r>
      <w:r w:rsidR="003A78C0">
        <w:rPr>
          <w:b/>
          <w:bCs/>
        </w:rPr>
        <w:t>*</w:t>
      </w:r>
      <w:r w:rsidRPr="003A78C0">
        <w:t xml:space="preserve"> </w:t>
      </w:r>
      <w:r w:rsidR="004D7D19" w:rsidRPr="003A78C0">
        <w:t>and</w:t>
      </w:r>
      <w:r w:rsidR="003A78C0">
        <w:t xml:space="preserve"> list of</w:t>
      </w:r>
      <w:r w:rsidR="004D7D19" w:rsidRPr="003A78C0">
        <w:t xml:space="preserve"> </w:t>
      </w:r>
      <w:r w:rsidR="004D7D19" w:rsidRPr="003A78C0">
        <w:rPr>
          <w:b/>
          <w:bCs/>
        </w:rPr>
        <w:t>Online Companies Specializing in Waste Reduction</w:t>
      </w:r>
      <w:r w:rsidR="003A78C0">
        <w:rPr>
          <w:b/>
          <w:bCs/>
        </w:rPr>
        <w:t>*</w:t>
      </w:r>
      <w:r w:rsidR="004D7D19" w:rsidRPr="003A78C0">
        <w:t xml:space="preserve"> </w:t>
      </w:r>
      <w:r w:rsidRPr="003A78C0">
        <w:t xml:space="preserve">for ideas of where to purchase </w:t>
      </w:r>
      <w:r w:rsidR="00DC0F6F" w:rsidRPr="003A78C0">
        <w:t xml:space="preserve">the type of </w:t>
      </w:r>
      <w:r w:rsidRPr="003A78C0">
        <w:t>sustainable products</w:t>
      </w:r>
      <w:r w:rsidR="00DC0F6F" w:rsidRPr="003A78C0">
        <w:t xml:space="preserve"> mentioned here</w:t>
      </w:r>
      <w:r w:rsidRPr="003A78C0">
        <w:t xml:space="preserve">, locally or online. </w:t>
      </w:r>
    </w:p>
    <w:p w14:paraId="5D2E740E" w14:textId="2C83BFF5" w:rsidR="00D83C8E" w:rsidRPr="003A78C0" w:rsidRDefault="001145BB" w:rsidP="00D83C8E">
      <w:pPr>
        <w:pStyle w:val="ListParagraph"/>
        <w:numPr>
          <w:ilvl w:val="0"/>
          <w:numId w:val="4"/>
        </w:numPr>
      </w:pPr>
      <w:r w:rsidRPr="003A78C0">
        <w:t xml:space="preserve">Buy </w:t>
      </w:r>
      <w:r w:rsidR="008137A0" w:rsidRPr="003A78C0">
        <w:t>l</w:t>
      </w:r>
      <w:r w:rsidRPr="003A78C0">
        <w:t xml:space="preserve">ess </w:t>
      </w:r>
      <w:r w:rsidR="00D83C8E" w:rsidRPr="003A78C0">
        <w:t xml:space="preserve">new stuff </w:t>
      </w:r>
      <w:r w:rsidR="001E7A0D" w:rsidRPr="003A78C0">
        <w:t>(</w:t>
      </w:r>
      <w:r w:rsidR="00D83C8E" w:rsidRPr="003A78C0">
        <w:t xml:space="preserve">if you have a need, try </w:t>
      </w:r>
      <w:r w:rsidR="00E62A82" w:rsidRPr="003A78C0">
        <w:t xml:space="preserve">looking for it at </w:t>
      </w:r>
      <w:r w:rsidR="001E7A0D" w:rsidRPr="003A78C0">
        <w:t xml:space="preserve">Buy Nothing on Facebook, </w:t>
      </w:r>
      <w:r w:rsidR="00E62A82" w:rsidRPr="003A78C0">
        <w:t xml:space="preserve">a </w:t>
      </w:r>
      <w:r w:rsidR="001E7A0D" w:rsidRPr="003A78C0">
        <w:t>consignment</w:t>
      </w:r>
      <w:r w:rsidR="00E62A82" w:rsidRPr="003A78C0">
        <w:t xml:space="preserve"> shop</w:t>
      </w:r>
      <w:r w:rsidR="001E7A0D" w:rsidRPr="003A78C0">
        <w:t xml:space="preserve">, </w:t>
      </w:r>
      <w:r w:rsidR="00D83C8E" w:rsidRPr="003A78C0">
        <w:t xml:space="preserve">or </w:t>
      </w:r>
      <w:r w:rsidR="00E62A82" w:rsidRPr="003A78C0">
        <w:t xml:space="preserve">at </w:t>
      </w:r>
      <w:r w:rsidR="001E7A0D" w:rsidRPr="003A78C0">
        <w:t xml:space="preserve">Goodwill, etc.) </w:t>
      </w:r>
    </w:p>
    <w:p w14:paraId="13EAA114" w14:textId="60B16154" w:rsidR="001D1055" w:rsidRPr="003A78C0" w:rsidRDefault="00784812" w:rsidP="001D1055">
      <w:pPr>
        <w:pStyle w:val="ListParagraph"/>
        <w:numPr>
          <w:ilvl w:val="0"/>
          <w:numId w:val="4"/>
        </w:numPr>
      </w:pPr>
      <w:r w:rsidRPr="003A78C0">
        <w:t xml:space="preserve">Reduce </w:t>
      </w:r>
      <w:r w:rsidR="008137A0" w:rsidRPr="003A78C0">
        <w:t>p</w:t>
      </w:r>
      <w:r w:rsidR="00422089" w:rsidRPr="003A78C0">
        <w:t>lastics</w:t>
      </w:r>
      <w:r w:rsidR="00C420F7" w:rsidRPr="003A78C0">
        <w:t xml:space="preserve"> in the </w:t>
      </w:r>
      <w:r w:rsidR="008137A0" w:rsidRPr="003A78C0">
        <w:t>h</w:t>
      </w:r>
      <w:r w:rsidR="00C420F7" w:rsidRPr="003A78C0">
        <w:t>ome</w:t>
      </w:r>
      <w:r w:rsidR="001D1055" w:rsidRPr="003A78C0">
        <w:t xml:space="preserve"> </w:t>
      </w:r>
    </w:p>
    <w:p w14:paraId="0D685BED" w14:textId="77777777" w:rsidR="001D1055" w:rsidRPr="003A78C0" w:rsidRDefault="00C420F7" w:rsidP="001D1055">
      <w:pPr>
        <w:pStyle w:val="ListParagraph"/>
        <w:numPr>
          <w:ilvl w:val="1"/>
          <w:numId w:val="4"/>
        </w:numPr>
      </w:pPr>
      <w:r w:rsidRPr="003A78C0">
        <w:t>Hand Soap</w:t>
      </w:r>
      <w:r w:rsidR="001D1055" w:rsidRPr="003A78C0">
        <w:t xml:space="preserve"> (switch from liquid to bar soap)</w:t>
      </w:r>
    </w:p>
    <w:p w14:paraId="6BF06D59" w14:textId="0B10D856" w:rsidR="001D1055" w:rsidRPr="003A78C0" w:rsidRDefault="00C420F7" w:rsidP="001D1055">
      <w:pPr>
        <w:pStyle w:val="ListParagraph"/>
        <w:numPr>
          <w:ilvl w:val="1"/>
          <w:numId w:val="4"/>
        </w:numPr>
      </w:pPr>
      <w:r w:rsidRPr="003A78C0">
        <w:t>Shampoo</w:t>
      </w:r>
      <w:r w:rsidR="001D1055" w:rsidRPr="003A78C0">
        <w:t xml:space="preserve"> (switch from liquid to bar shampoo</w:t>
      </w:r>
      <w:r w:rsidR="003A78C0">
        <w:t>*</w:t>
      </w:r>
      <w:r w:rsidR="001D1055" w:rsidRPr="003A78C0">
        <w:t>)</w:t>
      </w:r>
    </w:p>
    <w:p w14:paraId="05B0FF65" w14:textId="6976BBD5" w:rsidR="001D1055" w:rsidRPr="003A78C0" w:rsidRDefault="00C420F7" w:rsidP="001D1055">
      <w:pPr>
        <w:pStyle w:val="ListParagraph"/>
        <w:numPr>
          <w:ilvl w:val="1"/>
          <w:numId w:val="4"/>
        </w:numPr>
      </w:pPr>
      <w:r w:rsidRPr="003A78C0">
        <w:t>Laundry Detergent</w:t>
      </w:r>
      <w:r w:rsidR="001D1055" w:rsidRPr="003A78C0">
        <w:t xml:space="preserve"> (various options, including </w:t>
      </w:r>
      <w:proofErr w:type="spellStart"/>
      <w:r w:rsidR="001D1055" w:rsidRPr="003A78C0">
        <w:t>Dropps</w:t>
      </w:r>
      <w:proofErr w:type="spellEnd"/>
      <w:r w:rsidR="003A78C0">
        <w:t>*</w:t>
      </w:r>
      <w:r w:rsidR="001D1055" w:rsidRPr="003A78C0">
        <w:t>)</w:t>
      </w:r>
    </w:p>
    <w:p w14:paraId="33EB723A" w14:textId="38489310" w:rsidR="001D1055" w:rsidRPr="003A78C0" w:rsidRDefault="00C420F7" w:rsidP="001D1055">
      <w:pPr>
        <w:pStyle w:val="ListParagraph"/>
        <w:numPr>
          <w:ilvl w:val="1"/>
          <w:numId w:val="4"/>
        </w:numPr>
      </w:pPr>
      <w:r w:rsidRPr="003A78C0">
        <w:t>Detergent</w:t>
      </w:r>
      <w:r w:rsidR="001D1055" w:rsidRPr="003A78C0">
        <w:t xml:space="preserve"> </w:t>
      </w:r>
      <w:r w:rsidR="008137A0" w:rsidRPr="003A78C0">
        <w:t xml:space="preserve">for </w:t>
      </w:r>
      <w:r w:rsidR="003D366A" w:rsidRPr="003A78C0">
        <w:t>washing dishes by hand</w:t>
      </w:r>
      <w:r w:rsidR="008137A0" w:rsidRPr="003A78C0">
        <w:t xml:space="preserve"> </w:t>
      </w:r>
      <w:r w:rsidR="001D1055" w:rsidRPr="003A78C0">
        <w:t>(there is a bar variety</w:t>
      </w:r>
      <w:r w:rsidR="008137A0" w:rsidRPr="003A78C0">
        <w:t>, also a cardboard box</w:t>
      </w:r>
      <w:r w:rsidR="001D1055" w:rsidRPr="003A78C0">
        <w:t>)</w:t>
      </w:r>
    </w:p>
    <w:p w14:paraId="19C68C64" w14:textId="5AFD2810" w:rsidR="00C420F7" w:rsidRPr="003A78C0" w:rsidRDefault="00C420F7" w:rsidP="001D1055">
      <w:pPr>
        <w:pStyle w:val="ListParagraph"/>
        <w:numPr>
          <w:ilvl w:val="1"/>
          <w:numId w:val="4"/>
        </w:numPr>
      </w:pPr>
      <w:r w:rsidRPr="003A78C0">
        <w:t xml:space="preserve">Produce </w:t>
      </w:r>
      <w:r w:rsidR="008137A0" w:rsidRPr="003A78C0">
        <w:t>b</w:t>
      </w:r>
      <w:r w:rsidRPr="003A78C0">
        <w:t>ags</w:t>
      </w:r>
      <w:r w:rsidR="001D1055" w:rsidRPr="003A78C0">
        <w:t xml:space="preserve"> (switch to reusable)</w:t>
      </w:r>
    </w:p>
    <w:p w14:paraId="42628D19" w14:textId="2AB6AD24" w:rsidR="001D1055" w:rsidRPr="003A78C0" w:rsidRDefault="001D1055" w:rsidP="001D1055">
      <w:pPr>
        <w:pStyle w:val="ListParagraph"/>
        <w:numPr>
          <w:ilvl w:val="1"/>
          <w:numId w:val="4"/>
        </w:numPr>
      </w:pPr>
      <w:r w:rsidRPr="003A78C0">
        <w:t>Food wrap (use silicon, beeswax wrap, or ceramic/glass storage)</w:t>
      </w:r>
    </w:p>
    <w:p w14:paraId="3D1D0782" w14:textId="20481BAF" w:rsidR="00537C9E" w:rsidRPr="003A78C0" w:rsidRDefault="00537C9E" w:rsidP="001D1055">
      <w:pPr>
        <w:pStyle w:val="ListParagraph"/>
        <w:numPr>
          <w:ilvl w:val="1"/>
          <w:numId w:val="4"/>
        </w:numPr>
      </w:pPr>
      <w:r w:rsidRPr="003A78C0">
        <w:lastRenderedPageBreak/>
        <w:t>Toothbrush (switch to bamboo</w:t>
      </w:r>
      <w:r w:rsidR="001E7A0D" w:rsidRPr="003A78C0">
        <w:t>, Zero Waste Cartel</w:t>
      </w:r>
      <w:r w:rsidR="003A78C0">
        <w:t>*</w:t>
      </w:r>
      <w:r w:rsidR="001E7A0D" w:rsidRPr="003A78C0">
        <w:t>, e.g.</w:t>
      </w:r>
      <w:r w:rsidRPr="003A78C0">
        <w:t>)</w:t>
      </w:r>
    </w:p>
    <w:p w14:paraId="696E30A0" w14:textId="20325C85" w:rsidR="004D7D19" w:rsidRPr="003A78C0" w:rsidRDefault="004D7D19" w:rsidP="004D7D19">
      <w:pPr>
        <w:pStyle w:val="ListParagraph"/>
        <w:numPr>
          <w:ilvl w:val="0"/>
          <w:numId w:val="4"/>
        </w:numPr>
      </w:pPr>
      <w:r w:rsidRPr="003A78C0">
        <w:t>Use cloth napkins</w:t>
      </w:r>
      <w:r w:rsidR="00A213D2" w:rsidRPr="003A78C0">
        <w:t xml:space="preserve"> </w:t>
      </w:r>
    </w:p>
    <w:p w14:paraId="04958195" w14:textId="637F231C" w:rsidR="004D7D19" w:rsidRPr="003A78C0" w:rsidRDefault="004D7D19" w:rsidP="004D7D19">
      <w:pPr>
        <w:pStyle w:val="ListParagraph"/>
        <w:numPr>
          <w:ilvl w:val="0"/>
          <w:numId w:val="4"/>
        </w:numPr>
      </w:pPr>
      <w:r w:rsidRPr="003A78C0">
        <w:t>Assign a unique glass to each household member to reduce re-washing of water glasses</w:t>
      </w:r>
    </w:p>
    <w:p w14:paraId="0BBC3B5F" w14:textId="2D849BBD" w:rsidR="001E7A0D" w:rsidRDefault="00673B96" w:rsidP="001E7A0D">
      <w:pPr>
        <w:pStyle w:val="ListParagraph"/>
        <w:numPr>
          <w:ilvl w:val="0"/>
          <w:numId w:val="14"/>
        </w:numPr>
      </w:pPr>
      <w:r w:rsidRPr="003A78C0">
        <w:t>Purchase p</w:t>
      </w:r>
      <w:r w:rsidR="001E7A0D" w:rsidRPr="003A78C0">
        <w:t>aper products that aren’t made from old growth forests (Who Gives a Crap</w:t>
      </w:r>
      <w:r w:rsidR="003A78C0">
        <w:t>*</w:t>
      </w:r>
      <w:r w:rsidR="001E7A0D" w:rsidRPr="003A78C0">
        <w:t xml:space="preserve">, e.g.) </w:t>
      </w:r>
      <w:r w:rsidR="003C098A" w:rsidRPr="003A78C0">
        <w:t>or refer to th</w:t>
      </w:r>
      <w:r w:rsidR="003E3668" w:rsidRPr="003A78C0">
        <w:t>e</w:t>
      </w:r>
      <w:r w:rsidR="003C098A" w:rsidRPr="003A78C0">
        <w:t xml:space="preserve"> </w:t>
      </w:r>
      <w:r w:rsidR="003E3668" w:rsidRPr="003A78C0">
        <w:t xml:space="preserve">graphic in the </w:t>
      </w:r>
      <w:r w:rsidR="003E3668" w:rsidRPr="003A78C0">
        <w:rPr>
          <w:b/>
          <w:bCs/>
        </w:rPr>
        <w:t>Resources</w:t>
      </w:r>
      <w:r w:rsidR="003E3668" w:rsidRPr="003A78C0">
        <w:t xml:space="preserve"> section </w:t>
      </w:r>
      <w:r w:rsidR="003C098A" w:rsidRPr="003A78C0">
        <w:t>for commercial paper products</w:t>
      </w:r>
      <w:r w:rsidR="00FD3217" w:rsidRPr="003A78C0">
        <w:t xml:space="preserve"> with less impact</w:t>
      </w:r>
    </w:p>
    <w:p w14:paraId="6D05B581" w14:textId="49FD9211" w:rsidR="00DD7DCC" w:rsidRPr="003A78C0" w:rsidRDefault="00DD7DCC" w:rsidP="00DD7DCC">
      <w:pPr>
        <w:pStyle w:val="Heading2"/>
        <w:rPr>
          <w:b/>
          <w:bCs/>
        </w:rPr>
      </w:pPr>
      <w:bookmarkStart w:id="3" w:name="_Toc30073709"/>
      <w:r>
        <w:rPr>
          <w:b/>
          <w:bCs/>
        </w:rPr>
        <w:t>F</w:t>
      </w:r>
      <w:r w:rsidRPr="003A78C0">
        <w:rPr>
          <w:b/>
          <w:bCs/>
        </w:rPr>
        <w:t>ood Shopping</w:t>
      </w:r>
      <w:bookmarkEnd w:id="3"/>
    </w:p>
    <w:p w14:paraId="0F11104D" w14:textId="77777777" w:rsidR="00DD7DCC" w:rsidRPr="003A78C0" w:rsidRDefault="00DD7DCC" w:rsidP="00DD7DCC">
      <w:r w:rsidRPr="003A78C0">
        <w:t xml:space="preserve">The percentage of our climate impact directly attributable to food choices is substantial.  </w:t>
      </w:r>
    </w:p>
    <w:p w14:paraId="1CAB05F5" w14:textId="77777777" w:rsidR="00DD7DCC" w:rsidRPr="003A78C0" w:rsidRDefault="00DD7DCC" w:rsidP="00DD7DCC">
      <w:pPr>
        <w:pStyle w:val="ListParagraph"/>
        <w:numPr>
          <w:ilvl w:val="0"/>
          <w:numId w:val="7"/>
        </w:numPr>
      </w:pPr>
      <w:r w:rsidRPr="003A78C0">
        <w:t xml:space="preserve">Eat less meat (eat lower on the food chain and ramp down meat consumption this year) </w:t>
      </w:r>
    </w:p>
    <w:p w14:paraId="68105361" w14:textId="77777777" w:rsidR="00DD7DCC" w:rsidRPr="003A78C0" w:rsidRDefault="00DD7DCC" w:rsidP="00DD7DCC">
      <w:pPr>
        <w:pStyle w:val="ListParagraph"/>
        <w:numPr>
          <w:ilvl w:val="0"/>
          <w:numId w:val="7"/>
        </w:numPr>
      </w:pPr>
      <w:r w:rsidRPr="003A78C0">
        <w:t>Buy local food when it is in season (and avoid imported, out of season food)</w:t>
      </w:r>
    </w:p>
    <w:p w14:paraId="555BA619" w14:textId="77777777" w:rsidR="00DD7DCC" w:rsidRPr="003A78C0" w:rsidRDefault="00DD7DCC" w:rsidP="00DD7DCC">
      <w:pPr>
        <w:pStyle w:val="ListParagraph"/>
        <w:numPr>
          <w:ilvl w:val="0"/>
          <w:numId w:val="7"/>
        </w:numPr>
      </w:pPr>
      <w:r w:rsidRPr="003A78C0">
        <w:t>Choose organic produce</w:t>
      </w:r>
    </w:p>
    <w:p w14:paraId="38000292" w14:textId="77777777" w:rsidR="00DD7DCC" w:rsidRDefault="00DD7DCC" w:rsidP="00DD7DCC">
      <w:pPr>
        <w:pStyle w:val="ListParagraph"/>
        <w:numPr>
          <w:ilvl w:val="0"/>
          <w:numId w:val="7"/>
        </w:numPr>
      </w:pPr>
      <w:r w:rsidRPr="003A78C0">
        <w:t>Avoid waste when shopping by bringing reusable produce and grocery bags</w:t>
      </w:r>
    </w:p>
    <w:p w14:paraId="736F6DAF" w14:textId="77777777" w:rsidR="00DD7DCC" w:rsidRPr="003A78C0" w:rsidRDefault="00DD7DCC" w:rsidP="00DD7DCC">
      <w:pPr>
        <w:pStyle w:val="ListParagraph"/>
        <w:numPr>
          <w:ilvl w:val="0"/>
          <w:numId w:val="7"/>
        </w:numPr>
      </w:pPr>
      <w:r>
        <w:t>Try shopping in a store that allows you to bring your own container* for bulk purchases</w:t>
      </w:r>
    </w:p>
    <w:p w14:paraId="14CFB9D4" w14:textId="77777777" w:rsidR="00DD7DCC" w:rsidRPr="003A78C0" w:rsidRDefault="00DD7DCC" w:rsidP="00DD7DCC">
      <w:pPr>
        <w:pStyle w:val="ListParagraph"/>
        <w:numPr>
          <w:ilvl w:val="0"/>
          <w:numId w:val="7"/>
        </w:numPr>
      </w:pPr>
      <w:r w:rsidRPr="003A78C0">
        <w:t xml:space="preserve">Take part in a </w:t>
      </w:r>
      <w:r w:rsidRPr="003A78C0">
        <w:rPr>
          <w:b/>
          <w:bCs/>
        </w:rPr>
        <w:t>Community Supported Agriculture</w:t>
      </w:r>
      <w:r>
        <w:rPr>
          <w:b/>
          <w:bCs/>
        </w:rPr>
        <w:t>*</w:t>
      </w:r>
      <w:r w:rsidRPr="003A78C0">
        <w:t xml:space="preserve"> (CSA) program</w:t>
      </w:r>
    </w:p>
    <w:p w14:paraId="0018B92F" w14:textId="77777777" w:rsidR="00DD7DCC" w:rsidRPr="003A78C0" w:rsidRDefault="00DD7DCC" w:rsidP="00DD7DCC">
      <w:pPr>
        <w:pStyle w:val="ListParagraph"/>
        <w:numPr>
          <w:ilvl w:val="0"/>
          <w:numId w:val="7"/>
        </w:numPr>
      </w:pPr>
      <w:r w:rsidRPr="003A78C0">
        <w:t xml:space="preserve">Grow your own fruit, herbs or vegetables </w:t>
      </w:r>
    </w:p>
    <w:p w14:paraId="4F84F845" w14:textId="77777777" w:rsidR="00DD7DCC" w:rsidRDefault="00DD7DCC" w:rsidP="00DD7DCC">
      <w:pPr>
        <w:pStyle w:val="ListParagraph"/>
      </w:pPr>
    </w:p>
    <w:p w14:paraId="078DFC55" w14:textId="77777777" w:rsidR="00DD7DCC" w:rsidRPr="003A78C0" w:rsidRDefault="00DD7DCC" w:rsidP="00DD7DCC">
      <w:pPr>
        <w:pStyle w:val="ListParagraph"/>
      </w:pPr>
      <w:r>
        <w:t>Notes</w:t>
      </w:r>
      <w:r w:rsidRPr="003A78C0">
        <w:t>:</w:t>
      </w:r>
    </w:p>
    <w:p w14:paraId="6D160A97" w14:textId="77777777" w:rsidR="00DD7DCC" w:rsidRPr="003A78C0" w:rsidRDefault="00DD7DCC" w:rsidP="00DD7DCC">
      <w:pPr>
        <w:pStyle w:val="ListParagraph"/>
        <w:numPr>
          <w:ilvl w:val="0"/>
          <w:numId w:val="7"/>
        </w:numPr>
      </w:pPr>
      <w:r w:rsidRPr="003A78C0">
        <w:t>____________________________________________</w:t>
      </w:r>
    </w:p>
    <w:p w14:paraId="01A1282A" w14:textId="77777777" w:rsidR="00DD7DCC" w:rsidRPr="003A78C0" w:rsidRDefault="00DD7DCC" w:rsidP="00DD7DCC">
      <w:pPr>
        <w:pStyle w:val="ListParagraph"/>
        <w:numPr>
          <w:ilvl w:val="0"/>
          <w:numId w:val="7"/>
        </w:numPr>
      </w:pPr>
      <w:r w:rsidRPr="003A78C0">
        <w:t>____________________________________________</w:t>
      </w:r>
    </w:p>
    <w:p w14:paraId="1E8E768D" w14:textId="77777777" w:rsidR="00DD7DCC" w:rsidRPr="003A78C0" w:rsidRDefault="00DD7DCC" w:rsidP="00DD7DCC">
      <w:pPr>
        <w:pStyle w:val="ListParagraph"/>
        <w:numPr>
          <w:ilvl w:val="0"/>
          <w:numId w:val="7"/>
        </w:numPr>
      </w:pPr>
      <w:r w:rsidRPr="003A78C0">
        <w:t>____________________________________________</w:t>
      </w:r>
    </w:p>
    <w:p w14:paraId="5A66C7E7" w14:textId="77777777" w:rsidR="00DD7DCC" w:rsidRPr="003A78C0" w:rsidRDefault="00DD7DCC" w:rsidP="00DD7DCC">
      <w:pPr>
        <w:pStyle w:val="ListParagraph"/>
        <w:numPr>
          <w:ilvl w:val="0"/>
          <w:numId w:val="7"/>
        </w:numPr>
      </w:pPr>
      <w:r w:rsidRPr="003A78C0">
        <w:t>____________________________________________</w:t>
      </w:r>
    </w:p>
    <w:p w14:paraId="340FD59A" w14:textId="77777777" w:rsidR="00DD7DCC" w:rsidRPr="003A78C0" w:rsidRDefault="00DD7DCC" w:rsidP="00DD7DCC">
      <w:pPr>
        <w:pStyle w:val="ListParagraph"/>
        <w:numPr>
          <w:ilvl w:val="0"/>
          <w:numId w:val="7"/>
        </w:numPr>
      </w:pPr>
      <w:r w:rsidRPr="003A78C0">
        <w:t>____________________________________________</w:t>
      </w:r>
    </w:p>
    <w:p w14:paraId="734DCF31" w14:textId="4ECB764D" w:rsidR="00422089" w:rsidRPr="003A78C0" w:rsidRDefault="00DD7DCC" w:rsidP="00944963">
      <w:pPr>
        <w:pStyle w:val="Heading2"/>
        <w:rPr>
          <w:b/>
          <w:bCs/>
        </w:rPr>
      </w:pPr>
      <w:r>
        <w:rPr>
          <w:b/>
          <w:bCs/>
        </w:rPr>
        <w:br w:type="page"/>
      </w:r>
      <w:bookmarkStart w:id="4" w:name="_Toc30073710"/>
      <w:r w:rsidR="00422089" w:rsidRPr="003A78C0">
        <w:rPr>
          <w:b/>
          <w:bCs/>
        </w:rPr>
        <w:lastRenderedPageBreak/>
        <w:t>Recycling</w:t>
      </w:r>
      <w:r w:rsidR="00673B96" w:rsidRPr="003A78C0">
        <w:rPr>
          <w:b/>
          <w:bCs/>
        </w:rPr>
        <w:t xml:space="preserve"> – If </w:t>
      </w:r>
      <w:r w:rsidR="0084431E" w:rsidRPr="003A78C0">
        <w:rPr>
          <w:b/>
          <w:bCs/>
        </w:rPr>
        <w:t>Y</w:t>
      </w:r>
      <w:r w:rsidR="00673B96" w:rsidRPr="003A78C0">
        <w:rPr>
          <w:b/>
          <w:bCs/>
        </w:rPr>
        <w:t xml:space="preserve">ou’re </w:t>
      </w:r>
      <w:proofErr w:type="spellStart"/>
      <w:r w:rsidR="0084431E" w:rsidRPr="003A78C0">
        <w:rPr>
          <w:b/>
          <w:bCs/>
        </w:rPr>
        <w:t>G</w:t>
      </w:r>
      <w:r w:rsidR="00673B96" w:rsidRPr="003A78C0">
        <w:rPr>
          <w:b/>
          <w:bCs/>
        </w:rPr>
        <w:t>onna</w:t>
      </w:r>
      <w:proofErr w:type="spellEnd"/>
      <w:r w:rsidR="00673B96" w:rsidRPr="003A78C0">
        <w:rPr>
          <w:b/>
          <w:bCs/>
        </w:rPr>
        <w:t xml:space="preserve"> do it, do it *</w:t>
      </w:r>
      <w:r w:rsidR="00A650EE" w:rsidRPr="003A78C0">
        <w:rPr>
          <w:b/>
          <w:bCs/>
        </w:rPr>
        <w:t>R</w:t>
      </w:r>
      <w:r w:rsidR="00673B96" w:rsidRPr="003A78C0">
        <w:rPr>
          <w:b/>
          <w:bCs/>
        </w:rPr>
        <w:t>ight*</w:t>
      </w:r>
      <w:bookmarkEnd w:id="4"/>
    </w:p>
    <w:p w14:paraId="531675B5" w14:textId="1629B01E" w:rsidR="001145BB" w:rsidRPr="003A78C0" w:rsidRDefault="00ED3476" w:rsidP="00ED3476">
      <w:pPr>
        <w:pStyle w:val="ListParagraph"/>
        <w:numPr>
          <w:ilvl w:val="0"/>
          <w:numId w:val="9"/>
        </w:numPr>
      </w:pPr>
      <w:r w:rsidRPr="003A78C0">
        <w:t xml:space="preserve">Learn what can and can’t be recycled curbside </w:t>
      </w:r>
      <w:r w:rsidR="00F31C65" w:rsidRPr="003A78C0">
        <w:t xml:space="preserve">and resolve to place in your recycle bin only what can really be recycled. </w:t>
      </w:r>
      <w:r w:rsidRPr="003A78C0">
        <w:t>(</w:t>
      </w:r>
      <w:r w:rsidR="00F31C65" w:rsidRPr="003A78C0">
        <w:t>B</w:t>
      </w:r>
      <w:r w:rsidRPr="003A78C0">
        <w:t>etter to toss than compromise the system</w:t>
      </w:r>
      <w:r w:rsidR="00F31C65" w:rsidRPr="003A78C0">
        <w:t>.</w:t>
      </w:r>
      <w:r w:rsidRPr="003A78C0">
        <w:t>)</w:t>
      </w:r>
    </w:p>
    <w:p w14:paraId="5709D197" w14:textId="05FF58E2" w:rsidR="00ED3476" w:rsidRPr="003A78C0" w:rsidRDefault="00FD65BE" w:rsidP="00ED3476">
      <w:pPr>
        <w:pStyle w:val="ListParagraph"/>
        <w:numPr>
          <w:ilvl w:val="0"/>
          <w:numId w:val="9"/>
        </w:numPr>
      </w:pPr>
      <w:hyperlink r:id="rId12" w:history="1">
        <w:r w:rsidR="00ED3476" w:rsidRPr="003A78C0">
          <w:rPr>
            <w:rStyle w:val="Hyperlink"/>
            <w:color w:val="auto"/>
            <w:u w:val="none"/>
          </w:rPr>
          <w:t>Ridwell</w:t>
        </w:r>
      </w:hyperlink>
      <w:r w:rsidR="00064A2F" w:rsidRPr="003A78C0">
        <w:t xml:space="preserve"> </w:t>
      </w:r>
      <w:r w:rsidR="0050734D" w:rsidRPr="003A78C0">
        <w:t xml:space="preserve">is a local small business that </w:t>
      </w:r>
      <w:r w:rsidR="00ED3476" w:rsidRPr="003A78C0">
        <w:t>can help recycle some of the more challenging items conveniently</w:t>
      </w:r>
      <w:r w:rsidR="007A46DF" w:rsidRPr="003A78C0">
        <w:t xml:space="preserve"> (plastic film, unusable fabric material (threads), batteries, lightbulbs, Styrofoam; as well </w:t>
      </w:r>
      <w:r w:rsidR="00D842D4" w:rsidRPr="003A78C0">
        <w:t>as collecting items for donation, and specialized pickups, such as electronics, on a rotating basis</w:t>
      </w:r>
      <w:r w:rsidR="00540BA6" w:rsidRPr="003A78C0">
        <w:t>, from your doorstep</w:t>
      </w:r>
      <w:r w:rsidR="00D842D4" w:rsidRPr="003A78C0">
        <w:t xml:space="preserve">. </w:t>
      </w:r>
      <w:hyperlink r:id="rId13" w:history="1">
        <w:r w:rsidR="00FF7503" w:rsidRPr="00A862FF">
          <w:rPr>
            <w:rStyle w:val="Hyperlink"/>
          </w:rPr>
          <w:t>www.ridwell.com</w:t>
        </w:r>
      </w:hyperlink>
      <w:r w:rsidR="00FF7503">
        <w:t xml:space="preserve"> </w:t>
      </w:r>
      <w:r w:rsidR="00D842D4" w:rsidRPr="003A78C0">
        <w:t xml:space="preserve"> </w:t>
      </w:r>
    </w:p>
    <w:p w14:paraId="46BBF02C" w14:textId="26F789B2" w:rsidR="00673B96" w:rsidRPr="003A78C0" w:rsidRDefault="00673B96" w:rsidP="00ED3476">
      <w:pPr>
        <w:pStyle w:val="ListParagraph"/>
        <w:numPr>
          <w:ilvl w:val="0"/>
          <w:numId w:val="9"/>
        </w:numPr>
      </w:pPr>
      <w:proofErr w:type="spellStart"/>
      <w:r w:rsidRPr="003A78C0">
        <w:t>ReCology</w:t>
      </w:r>
      <w:proofErr w:type="spellEnd"/>
      <w:r w:rsidRPr="003A78C0">
        <w:t xml:space="preserve"> </w:t>
      </w:r>
      <w:r w:rsidR="00D47937" w:rsidRPr="003A78C0">
        <w:t xml:space="preserve">is the company that collects recycling curbside in Seattle and Shoreline. Their </w:t>
      </w:r>
      <w:r w:rsidRPr="003A78C0">
        <w:t>stores accept</w:t>
      </w:r>
      <w:r w:rsidR="00D47937" w:rsidRPr="003A78C0">
        <w:t xml:space="preserve"> items that cannot be picked up curbside: CFL light bulbs, household batteries, old textiles, hard-cover books, small electronics and appliances, block Styrofoam™, latex paint, and bicycles. Drop</w:t>
      </w:r>
      <w:r w:rsidR="00064A2F" w:rsidRPr="003A78C0">
        <w:t>-</w:t>
      </w:r>
      <w:r w:rsidR="00D47937" w:rsidRPr="003A78C0">
        <w:t>offs are free if you bring them to the store (in Seattle for Seattle residents or the Shoreline store for Shoreline residents)</w:t>
      </w:r>
      <w:r w:rsidR="00064A2F" w:rsidRPr="003A78C0">
        <w:t xml:space="preserve"> or</w:t>
      </w:r>
      <w:r w:rsidR="00540BA6" w:rsidRPr="003A78C0">
        <w:t xml:space="preserve"> fee-based if you bring them to the wrong store</w:t>
      </w:r>
      <w:r w:rsidR="00D47937" w:rsidRPr="003A78C0">
        <w:t xml:space="preserve">.  </w:t>
      </w:r>
      <w:hyperlink r:id="rId14" w:history="1">
        <w:r w:rsidR="00FF7503" w:rsidRPr="00A862FF">
          <w:rPr>
            <w:rStyle w:val="Hyperlink"/>
          </w:rPr>
          <w:t>www.recology.com/</w:t>
        </w:r>
      </w:hyperlink>
      <w:r w:rsidR="00FF7503">
        <w:t xml:space="preserve"> </w:t>
      </w:r>
    </w:p>
    <w:p w14:paraId="446B5EF6" w14:textId="7060FA91" w:rsidR="00673B96" w:rsidRPr="003A78C0" w:rsidRDefault="00673B96" w:rsidP="00A650EE">
      <w:pPr>
        <w:pStyle w:val="ListParagraph"/>
        <w:numPr>
          <w:ilvl w:val="0"/>
          <w:numId w:val="9"/>
        </w:numPr>
      </w:pPr>
      <w:r w:rsidRPr="003A78C0">
        <w:t xml:space="preserve">Electronics recycling </w:t>
      </w:r>
      <w:r w:rsidR="00A650EE" w:rsidRPr="003A78C0">
        <w:t>r</w:t>
      </w:r>
      <w:r w:rsidR="00E23880" w:rsidRPr="003A78C0">
        <w:t xml:space="preserve">esources </w:t>
      </w:r>
      <w:r w:rsidR="00540BA6" w:rsidRPr="003A78C0">
        <w:t xml:space="preserve">can be found </w:t>
      </w:r>
      <w:r w:rsidR="00E23880" w:rsidRPr="003A78C0">
        <w:t xml:space="preserve">at Washington State Department of Ecology </w:t>
      </w:r>
      <w:hyperlink r:id="rId15" w:history="1">
        <w:r w:rsidR="00FF7503" w:rsidRPr="00A862FF">
          <w:rPr>
            <w:rStyle w:val="Hyperlink"/>
          </w:rPr>
          <w:t>https://ecology.wa.gov/Waste-Toxics/Reducing-recycling-waste/Electronics</w:t>
        </w:r>
      </w:hyperlink>
      <w:r w:rsidR="00FF7503">
        <w:t xml:space="preserve"> </w:t>
      </w:r>
    </w:p>
    <w:p w14:paraId="75D852DE" w14:textId="1B4133FC" w:rsidR="00673B96" w:rsidRPr="003A78C0" w:rsidRDefault="00673B96" w:rsidP="00ED3476">
      <w:pPr>
        <w:pStyle w:val="ListParagraph"/>
        <w:numPr>
          <w:ilvl w:val="0"/>
          <w:numId w:val="9"/>
        </w:numPr>
      </w:pPr>
      <w:r w:rsidRPr="003A78C0">
        <w:t>Donat</w:t>
      </w:r>
      <w:r w:rsidR="008F1D8A" w:rsidRPr="003A78C0">
        <w:t>e gently used clothing</w:t>
      </w:r>
      <w:r w:rsidR="007A46DF" w:rsidRPr="003A78C0">
        <w:t xml:space="preserve"> to shelters</w:t>
      </w:r>
      <w:r w:rsidR="00540BA6" w:rsidRPr="003A78C0">
        <w:t xml:space="preserve"> (Mary’s Place, </w:t>
      </w:r>
      <w:r w:rsidR="00B54D80" w:rsidRPr="003A78C0">
        <w:t xml:space="preserve">Treehouse, </w:t>
      </w:r>
      <w:r w:rsidR="00A14302" w:rsidRPr="003A78C0">
        <w:t xml:space="preserve">Eastside Baby and </w:t>
      </w:r>
      <w:r w:rsidR="00540BA6" w:rsidRPr="003A78C0">
        <w:t>Westside Baby for children’s clothes, Queen Anne Helpline for adult clothing)</w:t>
      </w:r>
    </w:p>
    <w:p w14:paraId="2F741DA5" w14:textId="14CF421B" w:rsidR="0086398D" w:rsidRPr="003A78C0" w:rsidRDefault="00A650EE" w:rsidP="00ED3476">
      <w:pPr>
        <w:pStyle w:val="ListParagraph"/>
        <w:numPr>
          <w:ilvl w:val="0"/>
          <w:numId w:val="9"/>
        </w:numPr>
      </w:pPr>
      <w:r w:rsidRPr="003A78C0">
        <w:t>Unusable and d</w:t>
      </w:r>
      <w:r w:rsidR="0086398D" w:rsidRPr="003A78C0">
        <w:t xml:space="preserve">amaged clothing will be recycled if you bring it to Goodwill </w:t>
      </w:r>
    </w:p>
    <w:p w14:paraId="0D2172B6" w14:textId="77777777" w:rsidR="000F74EC" w:rsidRPr="003A78C0" w:rsidRDefault="008137A0" w:rsidP="00EC6F82">
      <w:pPr>
        <w:pStyle w:val="Heading2"/>
        <w:rPr>
          <w:b/>
          <w:bCs/>
        </w:rPr>
      </w:pPr>
      <w:bookmarkStart w:id="5" w:name="_Toc30073711"/>
      <w:r w:rsidRPr="003A78C0">
        <w:rPr>
          <w:b/>
          <w:bCs/>
        </w:rPr>
        <w:lastRenderedPageBreak/>
        <w:t>Lawn and Garden</w:t>
      </w:r>
      <w:r w:rsidR="000E7151" w:rsidRPr="003A78C0">
        <w:rPr>
          <w:b/>
          <w:bCs/>
        </w:rPr>
        <w:t xml:space="preserve"> Care</w:t>
      </w:r>
      <w:bookmarkEnd w:id="5"/>
      <w:r w:rsidR="000E7151" w:rsidRPr="003A78C0">
        <w:rPr>
          <w:b/>
          <w:bCs/>
        </w:rPr>
        <w:t xml:space="preserve"> </w:t>
      </w:r>
    </w:p>
    <w:p w14:paraId="57C64740" w14:textId="2B90CC11" w:rsidR="000E7151" w:rsidRPr="003A78C0" w:rsidRDefault="000F74EC" w:rsidP="008137A0">
      <w:r w:rsidRPr="003A78C0">
        <w:t xml:space="preserve">The Seattle Public Utilities Website is a wealth of information about responsible lawn and garden care. It also has information about rebates available for rainwater harvesting through their </w:t>
      </w:r>
      <w:proofErr w:type="spellStart"/>
      <w:r w:rsidRPr="003A78C0">
        <w:t>RainWise</w:t>
      </w:r>
      <w:proofErr w:type="spellEnd"/>
      <w:r w:rsidRPr="003A78C0">
        <w:t xml:space="preserve"> program, for installing efficient irrigation systems, and more. </w:t>
      </w:r>
    </w:p>
    <w:p w14:paraId="729C78C5" w14:textId="647891BF" w:rsidR="008137A0" w:rsidRPr="003A78C0" w:rsidRDefault="00FD65BE" w:rsidP="008137A0">
      <w:hyperlink r:id="rId16" w:history="1">
        <w:r w:rsidR="00FF7503" w:rsidRPr="00A862FF">
          <w:rPr>
            <w:rStyle w:val="Hyperlink"/>
          </w:rPr>
          <w:t>http://www.seattle.gov/utilities/environment-and-conservation/lawn-and-garden</w:t>
        </w:r>
      </w:hyperlink>
      <w:r w:rsidR="00FF7503">
        <w:t xml:space="preserve"> </w:t>
      </w:r>
    </w:p>
    <w:p w14:paraId="6C0DD13E" w14:textId="46CB6ED7" w:rsidR="000E7151" w:rsidRPr="003A78C0" w:rsidRDefault="000E7151" w:rsidP="00DD7DCC">
      <w:pPr>
        <w:numPr>
          <w:ilvl w:val="0"/>
          <w:numId w:val="19"/>
        </w:numPr>
        <w:spacing w:after="0"/>
      </w:pPr>
      <w:r w:rsidRPr="003A78C0">
        <w:t>Build Healthy Soil - Learn how to make and use compost and mulch, fix soil problems, and fertilize responsibly.</w:t>
      </w:r>
    </w:p>
    <w:p w14:paraId="69212178" w14:textId="2635D372" w:rsidR="000E7151" w:rsidRPr="003A78C0" w:rsidRDefault="000E7151" w:rsidP="00DD7DCC">
      <w:pPr>
        <w:numPr>
          <w:ilvl w:val="0"/>
          <w:numId w:val="19"/>
        </w:numPr>
        <w:spacing w:after="0"/>
      </w:pPr>
      <w:r w:rsidRPr="003A78C0">
        <w:t>Choose the Right Plants for Your Site - Find plants that match the conditions in your yard. Learn how to plant and care for them.</w:t>
      </w:r>
    </w:p>
    <w:p w14:paraId="370DF2CD" w14:textId="100FB213" w:rsidR="000E7151" w:rsidRPr="003A78C0" w:rsidRDefault="000E7151" w:rsidP="00DD7DCC">
      <w:pPr>
        <w:numPr>
          <w:ilvl w:val="0"/>
          <w:numId w:val="19"/>
        </w:numPr>
        <w:spacing w:after="0"/>
      </w:pPr>
      <w:r w:rsidRPr="003A78C0">
        <w:t>Practice Smart Watering - Learn how to water for healthier plants, how to use soaker hoses, drip and automatic irrigation systems efficiently, and get rebates for irrigation system upgrades.</w:t>
      </w:r>
    </w:p>
    <w:p w14:paraId="2D288621" w14:textId="3F123B3D" w:rsidR="000E7151" w:rsidRPr="003A78C0" w:rsidRDefault="000E7151" w:rsidP="00DD7DCC">
      <w:pPr>
        <w:numPr>
          <w:ilvl w:val="0"/>
          <w:numId w:val="19"/>
        </w:numPr>
        <w:spacing w:after="0"/>
      </w:pPr>
      <w:r w:rsidRPr="003A78C0">
        <w:t>Use Natural Pest, Weed and Disease Control Methods - Learn how to identify and control pests and weeds without chemicals.</w:t>
      </w:r>
    </w:p>
    <w:p w14:paraId="06AE69CC" w14:textId="352A6FD9" w:rsidR="000E7151" w:rsidRPr="003A78C0" w:rsidRDefault="000E7151" w:rsidP="00DD7DCC">
      <w:pPr>
        <w:numPr>
          <w:ilvl w:val="0"/>
          <w:numId w:val="19"/>
        </w:numPr>
        <w:spacing w:after="0"/>
      </w:pPr>
      <w:r w:rsidRPr="003A78C0">
        <w:t>Practice Natural Lawn Care - Learn how to grow a healthy lawn with less water, chemicals, and work!</w:t>
      </w:r>
    </w:p>
    <w:p w14:paraId="3F1333BA" w14:textId="565192AF" w:rsidR="000E7151" w:rsidRPr="003A78C0" w:rsidRDefault="00476015" w:rsidP="00DD7DCC">
      <w:pPr>
        <w:pStyle w:val="ListParagraph"/>
        <w:numPr>
          <w:ilvl w:val="0"/>
          <w:numId w:val="20"/>
        </w:numPr>
        <w:spacing w:after="0"/>
      </w:pPr>
      <w:r w:rsidRPr="003A78C0">
        <w:t>F</w:t>
      </w:r>
      <w:r w:rsidR="000E7151" w:rsidRPr="003A78C0">
        <w:t>ood Gardening - Learn about growing food year ‘round in our Northwest climate: soil, seeds, planting, harvesting, and community gardening resources.</w:t>
      </w:r>
    </w:p>
    <w:p w14:paraId="70F0DD18" w14:textId="3DC035A1" w:rsidR="000E7151" w:rsidRPr="003A78C0" w:rsidRDefault="00FD65BE" w:rsidP="00DD7DCC">
      <w:pPr>
        <w:pStyle w:val="ListParagraph"/>
        <w:numPr>
          <w:ilvl w:val="0"/>
          <w:numId w:val="6"/>
        </w:numPr>
        <w:spacing w:after="0"/>
      </w:pPr>
      <w:r>
        <w:t>I</w:t>
      </w:r>
      <w:r w:rsidRPr="003A78C0">
        <w:t xml:space="preserve">nstall a </w:t>
      </w:r>
      <w:proofErr w:type="gramStart"/>
      <w:r w:rsidRPr="003A78C0">
        <w:t>rain garden and</w:t>
      </w:r>
      <w:r>
        <w:t>/</w:t>
      </w:r>
      <w:r w:rsidRPr="003A78C0">
        <w:t>or cisterns</w:t>
      </w:r>
      <w:proofErr w:type="gramEnd"/>
      <w:r w:rsidRPr="003A78C0">
        <w:t xml:space="preserve"> to clean and slow </w:t>
      </w:r>
      <w:r>
        <w:t xml:space="preserve">runoff. </w:t>
      </w:r>
      <w:r w:rsidRPr="003A78C0">
        <w:t xml:space="preserve"> </w:t>
      </w:r>
      <w:r>
        <w:t>Y</w:t>
      </w:r>
      <w:r w:rsidRPr="003A78C0">
        <w:t>ou may qualify for a subsidized R</w:t>
      </w:r>
      <w:proofErr w:type="spellStart"/>
      <w:r w:rsidRPr="003A78C0">
        <w:t>ainWise</w:t>
      </w:r>
      <w:proofErr w:type="spellEnd"/>
      <w:r w:rsidRPr="003A78C0">
        <w:t xml:space="preserve"> rain garden or cisterns from King County</w:t>
      </w:r>
      <w:r w:rsidR="00DD7DCC">
        <w:t xml:space="preserve">. </w:t>
      </w:r>
      <w:r w:rsidRPr="003A78C0">
        <w:tab/>
        <w:t xml:space="preserve"> </w:t>
      </w:r>
      <w:hyperlink r:id="rId17" w:history="1">
        <w:r w:rsidRPr="00A862FF">
          <w:rPr>
            <w:rStyle w:val="Hyperlink"/>
          </w:rPr>
          <w:t>www.seattle.gov/utilities/environment-and-conservation/projects/green-stormwater-infrastructure/rain-wise</w:t>
        </w:r>
      </w:hyperlink>
      <w:r>
        <w:t xml:space="preserve"> </w:t>
      </w:r>
    </w:p>
    <w:p w14:paraId="5754D554" w14:textId="4318D172" w:rsidR="00422089" w:rsidRPr="003A78C0" w:rsidRDefault="00EC6F82" w:rsidP="00EC6F82">
      <w:pPr>
        <w:pStyle w:val="Heading2"/>
        <w:rPr>
          <w:b/>
          <w:bCs/>
        </w:rPr>
      </w:pPr>
      <w:bookmarkStart w:id="6" w:name="_Toc30073712"/>
      <w:r>
        <w:rPr>
          <w:b/>
          <w:bCs/>
        </w:rPr>
        <w:lastRenderedPageBreak/>
        <w:t xml:space="preserve">In the </w:t>
      </w:r>
      <w:r w:rsidR="00422089" w:rsidRPr="003A78C0">
        <w:rPr>
          <w:b/>
          <w:bCs/>
        </w:rPr>
        <w:t>Home</w:t>
      </w:r>
      <w:bookmarkEnd w:id="6"/>
    </w:p>
    <w:p w14:paraId="2B2F549E" w14:textId="2D1E1E99" w:rsidR="00E2073A" w:rsidRPr="003A78C0" w:rsidRDefault="00E2073A" w:rsidP="00537C9E">
      <w:pPr>
        <w:pStyle w:val="ListParagraph"/>
        <w:numPr>
          <w:ilvl w:val="0"/>
          <w:numId w:val="6"/>
        </w:numPr>
      </w:pPr>
      <w:r w:rsidRPr="003A78C0">
        <w:t>Get a free home energy assessment from Puget Sound Energy</w:t>
      </w:r>
      <w:r w:rsidRPr="003A78C0">
        <w:tab/>
      </w:r>
      <w:r w:rsidRPr="003A78C0">
        <w:tab/>
      </w:r>
      <w:r w:rsidRPr="003A78C0">
        <w:tab/>
      </w:r>
    </w:p>
    <w:p w14:paraId="2DF4677E" w14:textId="14ACD211" w:rsidR="002F2EEC" w:rsidRPr="003A78C0" w:rsidRDefault="00FD65BE" w:rsidP="00E2073A">
      <w:pPr>
        <w:pStyle w:val="ListParagraph"/>
      </w:pPr>
      <w:hyperlink r:id="rId18" w:history="1">
        <w:r w:rsidR="00FF7503" w:rsidRPr="00A862FF">
          <w:rPr>
            <w:rStyle w:val="Hyperlink"/>
          </w:rPr>
          <w:t>www.pse.com/rebates/home-energy-assessment</w:t>
        </w:r>
      </w:hyperlink>
      <w:r w:rsidR="00FF7503">
        <w:t xml:space="preserve"> </w:t>
      </w:r>
    </w:p>
    <w:p w14:paraId="4E2410E5" w14:textId="39166E62" w:rsidR="00E2073A" w:rsidRPr="003A78C0" w:rsidRDefault="00E2073A" w:rsidP="00537C9E">
      <w:pPr>
        <w:pStyle w:val="ListParagraph"/>
        <w:numPr>
          <w:ilvl w:val="0"/>
          <w:numId w:val="6"/>
        </w:numPr>
      </w:pPr>
      <w:r w:rsidRPr="003A78C0">
        <w:t xml:space="preserve">“Green Up” your Seattle City Light bill to add renewable capacity </w:t>
      </w:r>
      <w:r w:rsidR="00C31CF5" w:rsidRPr="003A78C0">
        <w:t xml:space="preserve">to the system </w:t>
      </w:r>
      <w:hyperlink r:id="rId19" w:history="1">
        <w:r w:rsidR="00FF7503" w:rsidRPr="00A862FF">
          <w:rPr>
            <w:rStyle w:val="Hyperlink"/>
          </w:rPr>
          <w:t>https://energysolutions.seattle.gov/renewable-energy/green-up/</w:t>
        </w:r>
      </w:hyperlink>
      <w:r w:rsidR="00FF7503">
        <w:t xml:space="preserve"> </w:t>
      </w:r>
    </w:p>
    <w:p w14:paraId="78BCAE6D" w14:textId="7F5B2495" w:rsidR="00537C9E" w:rsidRPr="003A78C0" w:rsidRDefault="00E2073A" w:rsidP="00537C9E">
      <w:pPr>
        <w:pStyle w:val="ListParagraph"/>
        <w:numPr>
          <w:ilvl w:val="0"/>
          <w:numId w:val="6"/>
        </w:numPr>
      </w:pPr>
      <w:r w:rsidRPr="003A78C0">
        <w:t xml:space="preserve">Replace an aging appliance and get a rebate from Seattle City Light or Puget Sound Energy </w:t>
      </w:r>
      <w:hyperlink r:id="rId20" w:history="1">
        <w:r w:rsidR="00FF7503" w:rsidRPr="00A862FF">
          <w:rPr>
            <w:rStyle w:val="Hyperlink"/>
          </w:rPr>
          <w:t>https://energysolutions.seattle.gov/your-home/rebates/</w:t>
        </w:r>
      </w:hyperlink>
      <w:r w:rsidR="00FF7503">
        <w:t xml:space="preserve"> </w:t>
      </w:r>
      <w:r w:rsidRPr="003A78C0">
        <w:t xml:space="preserve">  or </w:t>
      </w:r>
    </w:p>
    <w:p w14:paraId="2DB28FDD" w14:textId="2D44D1D1" w:rsidR="00E2073A" w:rsidRPr="003A78C0" w:rsidRDefault="00FD65BE" w:rsidP="00E2073A">
      <w:pPr>
        <w:pStyle w:val="ListParagraph"/>
      </w:pPr>
      <w:hyperlink r:id="rId21" w:history="1">
        <w:r w:rsidR="00FF7503" w:rsidRPr="00A862FF">
          <w:rPr>
            <w:rStyle w:val="Hyperlink"/>
          </w:rPr>
          <w:t>www.pse.com/Rebates</w:t>
        </w:r>
      </w:hyperlink>
      <w:r w:rsidR="00FF7503">
        <w:t xml:space="preserve"> </w:t>
      </w:r>
    </w:p>
    <w:p w14:paraId="4337FE4E" w14:textId="658A6A79" w:rsidR="00E2073A" w:rsidRPr="003A78C0" w:rsidRDefault="00E2073A" w:rsidP="00537C9E">
      <w:pPr>
        <w:pStyle w:val="ListParagraph"/>
        <w:numPr>
          <w:ilvl w:val="0"/>
          <w:numId w:val="6"/>
        </w:numPr>
      </w:pPr>
      <w:r w:rsidRPr="003A78C0">
        <w:t xml:space="preserve">Replace a toilet or hot water tank and receive a rebate from Seattle Public Utilities </w:t>
      </w:r>
      <w:hyperlink r:id="rId22" w:history="1">
        <w:r w:rsidR="00FF7503" w:rsidRPr="00A862FF">
          <w:rPr>
            <w:rStyle w:val="Hyperlink"/>
          </w:rPr>
          <w:t>www.seattle.gov/utilities/services/water/reduce-water-use/water-saving-rebates</w:t>
        </w:r>
      </w:hyperlink>
      <w:r w:rsidR="00FF7503">
        <w:t xml:space="preserve"> </w:t>
      </w:r>
    </w:p>
    <w:p w14:paraId="75E7D9F9" w14:textId="0853F816" w:rsidR="00537C9E" w:rsidRPr="003A78C0" w:rsidRDefault="00537C9E" w:rsidP="00537C9E">
      <w:pPr>
        <w:pStyle w:val="ListParagraph"/>
        <w:numPr>
          <w:ilvl w:val="0"/>
          <w:numId w:val="6"/>
        </w:numPr>
      </w:pPr>
      <w:r w:rsidRPr="003A78C0">
        <w:t xml:space="preserve">Light bulbs (switch to </w:t>
      </w:r>
      <w:r w:rsidR="00CB1D5C" w:rsidRPr="003A78C0">
        <w:t>LED</w:t>
      </w:r>
      <w:r w:rsidRPr="003A78C0">
        <w:t>s)</w:t>
      </w:r>
    </w:p>
    <w:p w14:paraId="296AEE19" w14:textId="4C5E4B75" w:rsidR="00537C9E" w:rsidRDefault="00ED3476" w:rsidP="00537C9E">
      <w:pPr>
        <w:pStyle w:val="ListParagraph"/>
        <w:numPr>
          <w:ilvl w:val="0"/>
          <w:numId w:val="6"/>
        </w:numPr>
      </w:pPr>
      <w:r w:rsidRPr="003A78C0">
        <w:t>Turn off lights and/or u</w:t>
      </w:r>
      <w:r w:rsidR="00537C9E" w:rsidRPr="003A78C0">
        <w:t>se t</w:t>
      </w:r>
      <w:r w:rsidR="00CB1D5C" w:rsidRPr="003A78C0">
        <w:t>imers and motion sensors</w:t>
      </w:r>
    </w:p>
    <w:p w14:paraId="5881A1F1" w14:textId="1E138FEA" w:rsidR="003A78C0" w:rsidRPr="003A78C0" w:rsidRDefault="003A78C0" w:rsidP="00537C9E">
      <w:pPr>
        <w:pStyle w:val="ListParagraph"/>
        <w:numPr>
          <w:ilvl w:val="0"/>
          <w:numId w:val="6"/>
        </w:numPr>
      </w:pPr>
      <w:r>
        <w:t>Home Heating (install a thermostat with a timer)</w:t>
      </w:r>
    </w:p>
    <w:p w14:paraId="2B307BF9" w14:textId="5907098D" w:rsidR="003A78C0" w:rsidRPr="003A78C0" w:rsidRDefault="00422089" w:rsidP="003A78C0">
      <w:pPr>
        <w:pStyle w:val="ListParagraph"/>
        <w:numPr>
          <w:ilvl w:val="0"/>
          <w:numId w:val="6"/>
        </w:numPr>
      </w:pPr>
      <w:r w:rsidRPr="003A78C0">
        <w:t>Home Heating</w:t>
      </w:r>
      <w:r w:rsidR="00537C9E" w:rsidRPr="003A78C0">
        <w:t xml:space="preserve"> (switch to electric from gas or oil)</w:t>
      </w:r>
    </w:p>
    <w:p w14:paraId="2BAC167E" w14:textId="06E0957D" w:rsidR="00537C9E" w:rsidRPr="003A78C0" w:rsidRDefault="00422089" w:rsidP="00537C9E">
      <w:pPr>
        <w:pStyle w:val="ListParagraph"/>
        <w:numPr>
          <w:ilvl w:val="0"/>
          <w:numId w:val="6"/>
        </w:numPr>
      </w:pPr>
      <w:r w:rsidRPr="003A78C0">
        <w:t>Water Heating</w:t>
      </w:r>
      <w:r w:rsidR="00537C9E" w:rsidRPr="003A78C0">
        <w:t xml:space="preserve"> (switch to </w:t>
      </w:r>
      <w:r w:rsidR="00F9321B" w:rsidRPr="003A78C0">
        <w:t xml:space="preserve">a </w:t>
      </w:r>
      <w:r w:rsidR="00537C9E" w:rsidRPr="003A78C0">
        <w:t>higher efficiency heater when upgrading)</w:t>
      </w:r>
    </w:p>
    <w:p w14:paraId="20F11A94" w14:textId="32F3EE07" w:rsidR="00537C9E" w:rsidRDefault="00CB1D5C" w:rsidP="00537C9E">
      <w:pPr>
        <w:pStyle w:val="ListParagraph"/>
        <w:numPr>
          <w:ilvl w:val="0"/>
          <w:numId w:val="6"/>
        </w:numPr>
      </w:pPr>
      <w:r w:rsidRPr="003A78C0">
        <w:t>Showers</w:t>
      </w:r>
      <w:r w:rsidR="00537C9E" w:rsidRPr="003A78C0">
        <w:t xml:space="preserve"> (switch to very low flow shower heads </w:t>
      </w:r>
      <w:r w:rsidR="00C31CF5" w:rsidRPr="003A78C0">
        <w:t xml:space="preserve">(available free from SPU) </w:t>
      </w:r>
      <w:r w:rsidR="00537C9E" w:rsidRPr="003A78C0">
        <w:t xml:space="preserve">or at least </w:t>
      </w:r>
      <w:r w:rsidR="003A78C0">
        <w:t xml:space="preserve">do not use </w:t>
      </w:r>
      <w:r w:rsidR="00C31CF5" w:rsidRPr="003A78C0">
        <w:t xml:space="preserve">a </w:t>
      </w:r>
      <w:r w:rsidR="00537C9E" w:rsidRPr="003A78C0">
        <w:t>“rain shower” type shower head)</w:t>
      </w:r>
    </w:p>
    <w:p w14:paraId="52FF52DE" w14:textId="77777777" w:rsidR="00DD7DCC" w:rsidRPr="003A78C0" w:rsidRDefault="00DD7DCC" w:rsidP="00DD7DCC">
      <w:pPr>
        <w:pStyle w:val="ListParagraph"/>
      </w:pPr>
    </w:p>
    <w:p w14:paraId="59107346" w14:textId="77777777" w:rsidR="00DD7DCC" w:rsidRDefault="00DD7DCC" w:rsidP="00DD7DCC">
      <w:pPr>
        <w:pStyle w:val="ListParagraph"/>
        <w:spacing w:after="0"/>
      </w:pPr>
      <w:r>
        <w:t>Notes:</w:t>
      </w:r>
    </w:p>
    <w:p w14:paraId="67232B3B" w14:textId="77777777" w:rsidR="00DD7DCC" w:rsidRDefault="00DD7DCC" w:rsidP="00DD7DCC">
      <w:pPr>
        <w:pStyle w:val="ListParagraph"/>
        <w:numPr>
          <w:ilvl w:val="0"/>
          <w:numId w:val="5"/>
        </w:numPr>
        <w:spacing w:after="0"/>
      </w:pPr>
      <w:r w:rsidRPr="003A78C0">
        <w:t>____________________________________________</w:t>
      </w:r>
    </w:p>
    <w:p w14:paraId="4B3E585D" w14:textId="77777777" w:rsidR="00DD7DCC" w:rsidRPr="003A78C0" w:rsidRDefault="00DD7DCC" w:rsidP="00DD7DCC">
      <w:pPr>
        <w:pStyle w:val="ListParagraph"/>
        <w:numPr>
          <w:ilvl w:val="0"/>
          <w:numId w:val="5"/>
        </w:numPr>
        <w:spacing w:after="0"/>
      </w:pPr>
      <w:r w:rsidRPr="003A78C0">
        <w:t>____________________________________________</w:t>
      </w:r>
    </w:p>
    <w:p w14:paraId="31D0D123" w14:textId="77777777" w:rsidR="00DD7DCC" w:rsidRPr="003A78C0" w:rsidRDefault="00DD7DCC" w:rsidP="00DD7DCC">
      <w:pPr>
        <w:pStyle w:val="ListParagraph"/>
        <w:numPr>
          <w:ilvl w:val="0"/>
          <w:numId w:val="5"/>
        </w:numPr>
        <w:spacing w:after="0"/>
      </w:pPr>
      <w:r w:rsidRPr="003A78C0">
        <w:t>____________________________________________</w:t>
      </w:r>
    </w:p>
    <w:p w14:paraId="0C01115D" w14:textId="77777777" w:rsidR="00DD7DCC" w:rsidRDefault="00DD7DCC">
      <w:pPr>
        <w:rPr>
          <w:rFonts w:asciiTheme="majorHAnsi" w:eastAsiaTheme="majorEastAsia" w:hAnsiTheme="majorHAnsi" w:cstheme="majorBidi"/>
          <w:b/>
          <w:bCs/>
          <w:color w:val="2F5496" w:themeColor="accent1" w:themeShade="BF"/>
          <w:sz w:val="26"/>
          <w:szCs w:val="26"/>
        </w:rPr>
      </w:pPr>
      <w:r>
        <w:rPr>
          <w:b/>
          <w:bCs/>
        </w:rPr>
        <w:br w:type="page"/>
      </w:r>
    </w:p>
    <w:p w14:paraId="145F47C4" w14:textId="65612744" w:rsidR="00DD7DCC" w:rsidRPr="003A78C0" w:rsidRDefault="00944963" w:rsidP="00DD7DCC">
      <w:pPr>
        <w:pStyle w:val="Heading2"/>
        <w:rPr>
          <w:b/>
          <w:bCs/>
        </w:rPr>
      </w:pPr>
      <w:bookmarkStart w:id="7" w:name="_Toc30073713"/>
      <w:r>
        <w:rPr>
          <w:b/>
          <w:bCs/>
        </w:rPr>
        <w:lastRenderedPageBreak/>
        <w:t>Getting Around</w:t>
      </w:r>
      <w:bookmarkEnd w:id="7"/>
    </w:p>
    <w:p w14:paraId="2650D9B6" w14:textId="77777777" w:rsidR="00DD7DCC" w:rsidRPr="003A78C0" w:rsidRDefault="00DD7DCC" w:rsidP="00DD7DCC">
      <w:r w:rsidRPr="003A78C0">
        <w:t>If you dropped a bubble over the state of Washington, the largest contributor to the greenhouse gas</w:t>
      </w:r>
      <w:r>
        <w:t>ses</w:t>
      </w:r>
      <w:r w:rsidRPr="003A78C0">
        <w:t xml:space="preserve"> would be transportation, at about 40%. </w:t>
      </w:r>
    </w:p>
    <w:p w14:paraId="06BCD4BE" w14:textId="77777777" w:rsidR="00DD7DCC" w:rsidRDefault="00DD7DCC" w:rsidP="00DD7DCC">
      <w:pPr>
        <w:pStyle w:val="ListParagraph"/>
        <w:numPr>
          <w:ilvl w:val="0"/>
          <w:numId w:val="5"/>
        </w:numPr>
        <w:spacing w:after="0"/>
      </w:pPr>
      <w:r w:rsidRPr="003A78C0">
        <w:t>Replace a repeating vehicle trip with a walk, bus or light rail ride. Try the online King County</w:t>
      </w:r>
      <w:r>
        <w:t xml:space="preserve"> </w:t>
      </w:r>
      <w:r w:rsidRPr="003A78C0">
        <w:t xml:space="preserve">Metro Trip Planner or Sound Transit Trip Planner to find out if there is a bus going where you want to go. </w:t>
      </w:r>
      <w:hyperlink r:id="rId23" w:history="1">
        <w:r w:rsidRPr="00A862FF">
          <w:rPr>
            <w:rStyle w:val="Hyperlink"/>
          </w:rPr>
          <w:t>https://tripplanner.kingcounty.gov/</w:t>
        </w:r>
      </w:hyperlink>
      <w:r>
        <w:t xml:space="preserve"> </w:t>
      </w:r>
      <w:r w:rsidRPr="003A78C0">
        <w:t xml:space="preserve"> or </w:t>
      </w:r>
      <w:hyperlink r:id="rId24" w:history="1">
        <w:r w:rsidRPr="00A862FF">
          <w:rPr>
            <w:rStyle w:val="Hyperlink"/>
          </w:rPr>
          <w:t>https://www.soundtransit.org/tripplanner</w:t>
        </w:r>
      </w:hyperlink>
      <w:r>
        <w:t xml:space="preserve"> </w:t>
      </w:r>
    </w:p>
    <w:p w14:paraId="153A244A" w14:textId="77777777" w:rsidR="00DD7DCC" w:rsidRPr="003A78C0" w:rsidRDefault="00DD7DCC" w:rsidP="00DD7DCC">
      <w:pPr>
        <w:pStyle w:val="ListParagraph"/>
        <w:numPr>
          <w:ilvl w:val="0"/>
          <w:numId w:val="5"/>
        </w:numPr>
        <w:spacing w:after="0"/>
      </w:pPr>
      <w:r w:rsidRPr="003A78C0">
        <w:t xml:space="preserve">Try bicycle commuting. Bicycle commuting has increased dramatically in Seattle as bicycle lanes are drawn and protected (somewhat) from vehicles </w:t>
      </w:r>
    </w:p>
    <w:p w14:paraId="728EE540" w14:textId="77777777" w:rsidR="00DD7DCC" w:rsidRPr="003A78C0" w:rsidRDefault="00DD7DCC" w:rsidP="00DD7DCC">
      <w:pPr>
        <w:pStyle w:val="ListParagraph"/>
        <w:numPr>
          <w:ilvl w:val="0"/>
          <w:numId w:val="5"/>
        </w:numPr>
        <w:spacing w:after="0"/>
      </w:pPr>
      <w:r w:rsidRPr="003A78C0">
        <w:t xml:space="preserve">Invest in a power-assist bicycle to make Seattle’s hilly terrain more manageable </w:t>
      </w:r>
    </w:p>
    <w:p w14:paraId="6EFDB531" w14:textId="77777777" w:rsidR="00DD7DCC" w:rsidRPr="003A78C0" w:rsidRDefault="00DD7DCC" w:rsidP="00DD7DCC">
      <w:pPr>
        <w:pStyle w:val="ListParagraph"/>
        <w:numPr>
          <w:ilvl w:val="0"/>
          <w:numId w:val="5"/>
        </w:numPr>
        <w:spacing w:after="0"/>
      </w:pPr>
      <w:r w:rsidRPr="003A78C0">
        <w:t>If transit doesn’t connect you to where you want to go, write a letter to the transit agency</w:t>
      </w:r>
    </w:p>
    <w:p w14:paraId="161D1D34" w14:textId="77777777" w:rsidR="00DD7DCC" w:rsidRPr="003A78C0" w:rsidRDefault="00DD7DCC" w:rsidP="00DD7DCC">
      <w:pPr>
        <w:pStyle w:val="ListParagraph"/>
        <w:numPr>
          <w:ilvl w:val="0"/>
          <w:numId w:val="5"/>
        </w:numPr>
        <w:spacing w:after="0"/>
      </w:pPr>
      <w:r w:rsidRPr="003A78C0">
        <w:t xml:space="preserve">Upgrade your vehicle to hybrid or electric, or </w:t>
      </w:r>
      <w:r>
        <w:t xml:space="preserve">to </w:t>
      </w:r>
      <w:r w:rsidRPr="003A78C0">
        <w:t>a higher</w:t>
      </w:r>
      <w:r>
        <w:t>-</w:t>
      </w:r>
      <w:r w:rsidRPr="003A78C0">
        <w:t>mileage vehicle</w:t>
      </w:r>
    </w:p>
    <w:p w14:paraId="75F605DD" w14:textId="77777777" w:rsidR="00DD7DCC" w:rsidRPr="003A78C0" w:rsidRDefault="00DD7DCC" w:rsidP="00DD7DCC">
      <w:pPr>
        <w:pStyle w:val="ListParagraph"/>
        <w:numPr>
          <w:ilvl w:val="0"/>
          <w:numId w:val="5"/>
        </w:numPr>
        <w:spacing w:after="0"/>
      </w:pPr>
      <w:r w:rsidRPr="003A78C0">
        <w:t xml:space="preserve">Reduce air travel (Take leadership: suggest using Skype to teleconference rather than meet) </w:t>
      </w:r>
    </w:p>
    <w:p w14:paraId="7A4BF567" w14:textId="77777777" w:rsidR="00DD7DCC" w:rsidRPr="003A78C0" w:rsidRDefault="00DD7DCC" w:rsidP="00DD7DCC">
      <w:pPr>
        <w:pStyle w:val="ListParagraph"/>
        <w:numPr>
          <w:ilvl w:val="0"/>
          <w:numId w:val="5"/>
        </w:numPr>
        <w:spacing w:after="0"/>
      </w:pPr>
      <w:r w:rsidRPr="003A78C0">
        <w:t>Purchase carbon offsets for air travel</w:t>
      </w:r>
      <w:r>
        <w:t>*</w:t>
      </w:r>
      <w:r w:rsidRPr="003A78C0">
        <w:t xml:space="preserve"> </w:t>
      </w:r>
    </w:p>
    <w:p w14:paraId="4F127604" w14:textId="77777777" w:rsidR="00DD7DCC" w:rsidRDefault="00DD7DCC" w:rsidP="00DD7DCC">
      <w:pPr>
        <w:pStyle w:val="ListParagraph"/>
        <w:spacing w:after="0"/>
      </w:pPr>
    </w:p>
    <w:p w14:paraId="12464C33" w14:textId="77777777" w:rsidR="00DD7DCC" w:rsidRDefault="00DD7DCC" w:rsidP="00DD7DCC">
      <w:pPr>
        <w:pStyle w:val="ListParagraph"/>
        <w:spacing w:after="0"/>
      </w:pPr>
      <w:r>
        <w:t>Notes:</w:t>
      </w:r>
    </w:p>
    <w:p w14:paraId="2DE604B7" w14:textId="77777777" w:rsidR="00DD7DCC" w:rsidRDefault="00DD7DCC" w:rsidP="00DD7DCC">
      <w:pPr>
        <w:pStyle w:val="ListParagraph"/>
        <w:numPr>
          <w:ilvl w:val="0"/>
          <w:numId w:val="5"/>
        </w:numPr>
        <w:spacing w:after="0"/>
      </w:pPr>
      <w:r w:rsidRPr="003A78C0">
        <w:t>____________________________________________</w:t>
      </w:r>
    </w:p>
    <w:p w14:paraId="6C4F9F31" w14:textId="77777777" w:rsidR="00DD7DCC" w:rsidRPr="003A78C0" w:rsidRDefault="00DD7DCC" w:rsidP="00DD7DCC">
      <w:pPr>
        <w:pStyle w:val="ListParagraph"/>
        <w:numPr>
          <w:ilvl w:val="0"/>
          <w:numId w:val="5"/>
        </w:numPr>
        <w:spacing w:after="0"/>
      </w:pPr>
      <w:r w:rsidRPr="003A78C0">
        <w:t>____________________________________________</w:t>
      </w:r>
    </w:p>
    <w:p w14:paraId="459B1C47" w14:textId="77777777" w:rsidR="00DD7DCC" w:rsidRPr="003A78C0" w:rsidRDefault="00DD7DCC" w:rsidP="00DD7DCC">
      <w:pPr>
        <w:pStyle w:val="ListParagraph"/>
        <w:numPr>
          <w:ilvl w:val="0"/>
          <w:numId w:val="5"/>
        </w:numPr>
        <w:spacing w:after="0"/>
      </w:pPr>
      <w:r w:rsidRPr="003A78C0">
        <w:t>____________________________________________</w:t>
      </w:r>
    </w:p>
    <w:p w14:paraId="7CF885CC" w14:textId="77777777" w:rsidR="00DD7DCC" w:rsidRDefault="00DD7DCC">
      <w:pPr>
        <w:rPr>
          <w:rFonts w:asciiTheme="majorHAnsi" w:eastAsiaTheme="majorEastAsia" w:hAnsiTheme="majorHAnsi" w:cstheme="majorBidi"/>
          <w:b/>
          <w:bCs/>
          <w:color w:val="2F5496" w:themeColor="accent1" w:themeShade="BF"/>
          <w:sz w:val="26"/>
          <w:szCs w:val="26"/>
        </w:rPr>
      </w:pPr>
      <w:r>
        <w:rPr>
          <w:b/>
          <w:bCs/>
        </w:rPr>
        <w:br w:type="page"/>
      </w:r>
    </w:p>
    <w:p w14:paraId="7E350B0F" w14:textId="6A98A4D6" w:rsidR="00453F4E" w:rsidRPr="003A78C0" w:rsidRDefault="00CB0C54" w:rsidP="00EC6F82">
      <w:pPr>
        <w:pStyle w:val="Heading2"/>
        <w:rPr>
          <w:b/>
          <w:bCs/>
        </w:rPr>
      </w:pPr>
      <w:bookmarkStart w:id="8" w:name="_Toc30073714"/>
      <w:r w:rsidRPr="003A78C0">
        <w:rPr>
          <w:b/>
          <w:bCs/>
        </w:rPr>
        <w:lastRenderedPageBreak/>
        <w:t xml:space="preserve">Support </w:t>
      </w:r>
      <w:r w:rsidR="00E02500" w:rsidRPr="003A78C0">
        <w:rPr>
          <w:b/>
          <w:bCs/>
        </w:rPr>
        <w:t xml:space="preserve">or Join </w:t>
      </w:r>
      <w:r w:rsidR="00453F4E" w:rsidRPr="003A78C0">
        <w:rPr>
          <w:b/>
          <w:bCs/>
        </w:rPr>
        <w:t>Local Conservation</w:t>
      </w:r>
      <w:r w:rsidR="00BA60F5" w:rsidRPr="003A78C0">
        <w:rPr>
          <w:b/>
          <w:bCs/>
        </w:rPr>
        <w:t xml:space="preserve"> </w:t>
      </w:r>
      <w:r w:rsidR="002F2EEC" w:rsidRPr="003A78C0">
        <w:rPr>
          <w:b/>
          <w:bCs/>
        </w:rPr>
        <w:t xml:space="preserve">and Activist </w:t>
      </w:r>
      <w:r w:rsidR="00BA60F5" w:rsidRPr="003A78C0">
        <w:rPr>
          <w:b/>
          <w:bCs/>
        </w:rPr>
        <w:t>Organizations</w:t>
      </w:r>
      <w:bookmarkEnd w:id="8"/>
    </w:p>
    <w:p w14:paraId="68A52643" w14:textId="12774640" w:rsidR="00ED3476" w:rsidRPr="003A78C0" w:rsidRDefault="00ED3476" w:rsidP="00ED3476">
      <w:pPr>
        <w:pStyle w:val="ListParagraph"/>
        <w:numPr>
          <w:ilvl w:val="0"/>
          <w:numId w:val="10"/>
        </w:numPr>
      </w:pPr>
      <w:r w:rsidRPr="003A78C0">
        <w:t>City Fruit</w:t>
      </w:r>
      <w:r w:rsidR="00626439" w:rsidRPr="003A78C0">
        <w:t xml:space="preserve"> </w:t>
      </w:r>
      <w:r w:rsidR="00626439" w:rsidRPr="003A78C0">
        <w:tab/>
      </w:r>
      <w:r w:rsidR="00626439" w:rsidRPr="003A78C0">
        <w:tab/>
      </w:r>
      <w:hyperlink r:id="rId25" w:history="1">
        <w:r w:rsidR="00FF7503" w:rsidRPr="00A862FF">
          <w:rPr>
            <w:rStyle w:val="Hyperlink"/>
          </w:rPr>
          <w:t>www.cityfruit.org</w:t>
        </w:r>
      </w:hyperlink>
      <w:r w:rsidR="00FF7503">
        <w:t xml:space="preserve"> </w:t>
      </w:r>
      <w:r w:rsidR="00626439" w:rsidRPr="003A78C0">
        <w:t xml:space="preserve"> </w:t>
      </w:r>
      <w:r w:rsidR="00FF7503">
        <w:t xml:space="preserve"> </w:t>
      </w:r>
    </w:p>
    <w:p w14:paraId="71EDA687" w14:textId="6DE71A85" w:rsidR="00ED3476" w:rsidRPr="003A78C0" w:rsidRDefault="00ED3476" w:rsidP="00ED3476">
      <w:pPr>
        <w:pStyle w:val="ListParagraph"/>
        <w:numPr>
          <w:ilvl w:val="0"/>
          <w:numId w:val="10"/>
        </w:numPr>
      </w:pPr>
      <w:r w:rsidRPr="003A78C0">
        <w:t>Tilth</w:t>
      </w:r>
      <w:r w:rsidR="00626439" w:rsidRPr="003A78C0">
        <w:t xml:space="preserve"> Alliance</w:t>
      </w:r>
      <w:r w:rsidR="00626439" w:rsidRPr="003A78C0">
        <w:tab/>
      </w:r>
      <w:r w:rsidR="00626439" w:rsidRPr="003A78C0">
        <w:tab/>
      </w:r>
      <w:hyperlink r:id="rId26" w:history="1">
        <w:r w:rsidR="00FF7503" w:rsidRPr="00A862FF">
          <w:rPr>
            <w:rStyle w:val="Hyperlink"/>
          </w:rPr>
          <w:t>www.tilthalliance.org</w:t>
        </w:r>
      </w:hyperlink>
      <w:r w:rsidR="00FF7503">
        <w:t xml:space="preserve"> </w:t>
      </w:r>
      <w:r w:rsidR="00626439" w:rsidRPr="003A78C0">
        <w:t xml:space="preserve"> </w:t>
      </w:r>
    </w:p>
    <w:p w14:paraId="3B5CDA5B" w14:textId="3FB75659" w:rsidR="00ED3476" w:rsidRPr="003A78C0" w:rsidRDefault="00ED3476" w:rsidP="00ED3476">
      <w:pPr>
        <w:pStyle w:val="ListParagraph"/>
        <w:numPr>
          <w:ilvl w:val="0"/>
          <w:numId w:val="10"/>
        </w:numPr>
      </w:pPr>
      <w:r w:rsidRPr="003A78C0">
        <w:t>350seattle.org</w:t>
      </w:r>
      <w:r w:rsidR="00626439" w:rsidRPr="003A78C0">
        <w:tab/>
      </w:r>
      <w:r w:rsidR="00626439" w:rsidRPr="003A78C0">
        <w:tab/>
      </w:r>
      <w:hyperlink r:id="rId27" w:history="1">
        <w:r w:rsidR="00FF7503" w:rsidRPr="00A862FF">
          <w:rPr>
            <w:rStyle w:val="Hyperlink"/>
          </w:rPr>
          <w:t>www.350seattle.org</w:t>
        </w:r>
      </w:hyperlink>
      <w:r w:rsidR="00FF7503">
        <w:t xml:space="preserve"> </w:t>
      </w:r>
      <w:r w:rsidR="00626439" w:rsidRPr="003A78C0">
        <w:t xml:space="preserve"> </w:t>
      </w:r>
    </w:p>
    <w:p w14:paraId="7DBE5735" w14:textId="121168D9" w:rsidR="00F73717" w:rsidRPr="003A78C0" w:rsidRDefault="00F73717" w:rsidP="00ED3476">
      <w:pPr>
        <w:pStyle w:val="ListParagraph"/>
        <w:numPr>
          <w:ilvl w:val="0"/>
          <w:numId w:val="10"/>
        </w:numPr>
      </w:pPr>
      <w:r w:rsidRPr="003A78C0">
        <w:t>Forterra</w:t>
      </w:r>
      <w:r w:rsidR="00626439" w:rsidRPr="003A78C0">
        <w:tab/>
      </w:r>
      <w:r w:rsidR="00626439" w:rsidRPr="003A78C0">
        <w:tab/>
      </w:r>
      <w:hyperlink r:id="rId28" w:history="1">
        <w:r w:rsidR="00FF7503" w:rsidRPr="00A862FF">
          <w:rPr>
            <w:rStyle w:val="Hyperlink"/>
          </w:rPr>
          <w:t>https://forterra.org/</w:t>
        </w:r>
      </w:hyperlink>
      <w:r w:rsidR="00FF7503">
        <w:t xml:space="preserve"> </w:t>
      </w:r>
    </w:p>
    <w:p w14:paraId="21026FBE" w14:textId="292BEC16" w:rsidR="00ED3476" w:rsidRPr="003A78C0" w:rsidRDefault="00ED3476" w:rsidP="00ED3476">
      <w:pPr>
        <w:pStyle w:val="ListParagraph"/>
        <w:numPr>
          <w:ilvl w:val="0"/>
          <w:numId w:val="10"/>
        </w:numPr>
      </w:pPr>
      <w:r w:rsidRPr="003A78C0">
        <w:t>Extinction Rebellion</w:t>
      </w:r>
      <w:r w:rsidR="00626439" w:rsidRPr="003A78C0">
        <w:tab/>
      </w:r>
      <w:hyperlink r:id="rId29" w:anchor="/" w:history="1">
        <w:r w:rsidR="00FF7503" w:rsidRPr="00A862FF">
          <w:rPr>
            <w:rStyle w:val="Hyperlink"/>
          </w:rPr>
          <w:t>https://www.seattlerebellion.earth/#/</w:t>
        </w:r>
      </w:hyperlink>
      <w:r w:rsidR="00FF7503">
        <w:t xml:space="preserve"> </w:t>
      </w:r>
    </w:p>
    <w:p w14:paraId="7BE865D8" w14:textId="35FA21C1" w:rsidR="00ED3476" w:rsidRPr="003A78C0" w:rsidRDefault="00ED3476" w:rsidP="00ED3476">
      <w:pPr>
        <w:pStyle w:val="ListParagraph"/>
        <w:numPr>
          <w:ilvl w:val="0"/>
          <w:numId w:val="10"/>
        </w:numPr>
      </w:pPr>
      <w:r w:rsidRPr="003A78C0">
        <w:t>Sun</w:t>
      </w:r>
      <w:r w:rsidR="00626439" w:rsidRPr="003A78C0">
        <w:t>rise</w:t>
      </w:r>
      <w:r w:rsidRPr="003A78C0">
        <w:t xml:space="preserve"> Movement</w:t>
      </w:r>
      <w:r w:rsidR="00F73717" w:rsidRPr="003A78C0">
        <w:t xml:space="preserve"> </w:t>
      </w:r>
      <w:r w:rsidR="00626439" w:rsidRPr="003A78C0">
        <w:tab/>
      </w:r>
      <w:hyperlink r:id="rId30" w:history="1">
        <w:r w:rsidR="00FF7503" w:rsidRPr="00A862FF">
          <w:rPr>
            <w:rStyle w:val="Hyperlink"/>
          </w:rPr>
          <w:t>https://www.sunrisemovement.org/</w:t>
        </w:r>
      </w:hyperlink>
      <w:r w:rsidR="00FF7503">
        <w:t xml:space="preserve"> </w:t>
      </w:r>
      <w:r w:rsidR="00626439" w:rsidRPr="003A78C0">
        <w:tab/>
      </w:r>
    </w:p>
    <w:p w14:paraId="44659598" w14:textId="30447894" w:rsidR="00ED3476" w:rsidRPr="003A78C0" w:rsidRDefault="00ED3476" w:rsidP="00ED3476">
      <w:pPr>
        <w:pStyle w:val="ListParagraph"/>
        <w:numPr>
          <w:ilvl w:val="0"/>
          <w:numId w:val="10"/>
        </w:numPr>
      </w:pPr>
      <w:r w:rsidRPr="003A78C0">
        <w:t>Green Seattle Partnership</w:t>
      </w:r>
      <w:r w:rsidR="00626439" w:rsidRPr="003A78C0">
        <w:tab/>
      </w:r>
      <w:hyperlink r:id="rId31" w:history="1">
        <w:r w:rsidR="00FF7503" w:rsidRPr="00A862FF">
          <w:rPr>
            <w:rStyle w:val="Hyperlink"/>
          </w:rPr>
          <w:t>https://www.greenseattle.org/</w:t>
        </w:r>
      </w:hyperlink>
      <w:r w:rsidR="00FF7503">
        <w:t xml:space="preserve"> </w:t>
      </w:r>
    </w:p>
    <w:p w14:paraId="0D513446" w14:textId="7C6F1543" w:rsidR="00ED3476" w:rsidRPr="003A78C0" w:rsidRDefault="00CB0C54" w:rsidP="00ED3476">
      <w:pPr>
        <w:pStyle w:val="ListParagraph"/>
        <w:numPr>
          <w:ilvl w:val="0"/>
          <w:numId w:val="10"/>
        </w:numPr>
      </w:pPr>
      <w:r w:rsidRPr="003A78C0">
        <w:t>Audubon Society</w:t>
      </w:r>
      <w:r w:rsidR="00626439" w:rsidRPr="003A78C0">
        <w:tab/>
      </w:r>
      <w:hyperlink r:id="rId32" w:history="1">
        <w:r w:rsidR="00FF7503" w:rsidRPr="00A862FF">
          <w:rPr>
            <w:rStyle w:val="Hyperlink"/>
          </w:rPr>
          <w:t>https://www.audubon.org/content/seattle-audubon-society</w:t>
        </w:r>
      </w:hyperlink>
      <w:r w:rsidR="00FF7503">
        <w:t xml:space="preserve"> </w:t>
      </w:r>
    </w:p>
    <w:p w14:paraId="71EF62A7" w14:textId="729E4A6A" w:rsidR="009C7BBD" w:rsidRPr="003A78C0" w:rsidRDefault="009C7BBD" w:rsidP="00ED3476">
      <w:pPr>
        <w:pStyle w:val="ListParagraph"/>
        <w:numPr>
          <w:ilvl w:val="0"/>
          <w:numId w:val="10"/>
        </w:numPr>
      </w:pPr>
      <w:r w:rsidRPr="003A78C0">
        <w:t xml:space="preserve">Seattle Youth Climate Action Network </w:t>
      </w:r>
      <w:r w:rsidRPr="003A78C0">
        <w:tab/>
      </w:r>
      <w:hyperlink r:id="rId33" w:history="1">
        <w:r w:rsidR="00FF7503" w:rsidRPr="00A862FF">
          <w:rPr>
            <w:rStyle w:val="Hyperlink"/>
          </w:rPr>
          <w:t>https://www.sycan.org/</w:t>
        </w:r>
      </w:hyperlink>
      <w:r w:rsidR="00FF7503">
        <w:t xml:space="preserve"> </w:t>
      </w:r>
    </w:p>
    <w:p w14:paraId="53349AB4" w14:textId="3862533D" w:rsidR="009C7BBD" w:rsidRPr="003A78C0" w:rsidRDefault="009C7BBD" w:rsidP="00ED3476">
      <w:pPr>
        <w:pStyle w:val="ListParagraph"/>
        <w:numPr>
          <w:ilvl w:val="0"/>
          <w:numId w:val="10"/>
        </w:numPr>
      </w:pPr>
      <w:r w:rsidRPr="003A78C0">
        <w:t xml:space="preserve">Plant for the Planet </w:t>
      </w:r>
      <w:r w:rsidRPr="003A78C0">
        <w:tab/>
      </w:r>
      <w:hyperlink r:id="rId34" w:history="1">
        <w:r w:rsidR="00FF7503" w:rsidRPr="00A862FF">
          <w:rPr>
            <w:rStyle w:val="Hyperlink"/>
          </w:rPr>
          <w:t>https://www.plant-for-the-planet.org/en/home</w:t>
        </w:r>
      </w:hyperlink>
      <w:r w:rsidR="00FF7503">
        <w:t xml:space="preserve"> </w:t>
      </w:r>
    </w:p>
    <w:p w14:paraId="4410BBB6" w14:textId="7261B2BC" w:rsidR="005B3993" w:rsidRPr="00FF7503" w:rsidRDefault="005B3993" w:rsidP="00ED3476">
      <w:pPr>
        <w:pStyle w:val="ListParagraph"/>
        <w:numPr>
          <w:ilvl w:val="0"/>
          <w:numId w:val="10"/>
        </w:numPr>
        <w:rPr>
          <w:rStyle w:val="Hyperlink"/>
        </w:rPr>
      </w:pPr>
      <w:r w:rsidRPr="003A78C0">
        <w:t>Jewish Climate Action Network</w:t>
      </w:r>
      <w:r w:rsidR="00FF7503">
        <w:tab/>
      </w:r>
      <w:hyperlink r:id="rId35" w:history="1">
        <w:r w:rsidR="00FF7503" w:rsidRPr="00FF7503">
          <w:rPr>
            <w:rStyle w:val="Hyperlink"/>
          </w:rPr>
          <w:t>https://www.jewishclimate.org</w:t>
        </w:r>
      </w:hyperlink>
      <w:r w:rsidR="00FF7503" w:rsidRPr="00FF7503">
        <w:rPr>
          <w:rStyle w:val="Hyperlink"/>
        </w:rPr>
        <w:t xml:space="preserve"> </w:t>
      </w:r>
    </w:p>
    <w:p w14:paraId="62E8191F" w14:textId="2912C8F0" w:rsidR="002F2EEC" w:rsidRPr="003A78C0" w:rsidRDefault="002F2EEC" w:rsidP="00ED3476">
      <w:pPr>
        <w:pStyle w:val="ListParagraph"/>
        <w:numPr>
          <w:ilvl w:val="0"/>
          <w:numId w:val="10"/>
        </w:numPr>
      </w:pPr>
      <w:r w:rsidRPr="003A78C0">
        <w:t>Earth Ministry</w:t>
      </w:r>
      <w:r w:rsidRPr="003A78C0">
        <w:tab/>
      </w:r>
      <w:hyperlink r:id="rId36" w:history="1">
        <w:r w:rsidR="00FF7503" w:rsidRPr="00A862FF">
          <w:rPr>
            <w:rStyle w:val="Hyperlink"/>
          </w:rPr>
          <w:t>https://earthministry.org/</w:t>
        </w:r>
      </w:hyperlink>
      <w:r w:rsidR="00FF7503">
        <w:t xml:space="preserve"> </w:t>
      </w:r>
      <w:r w:rsidR="00E02500" w:rsidRPr="003A78C0">
        <w:t xml:space="preserve"> or </w:t>
      </w:r>
    </w:p>
    <w:p w14:paraId="5AE1F377" w14:textId="3F0583ED" w:rsidR="002F2EEC" w:rsidRPr="003A78C0" w:rsidRDefault="002F2EEC" w:rsidP="00ED3476">
      <w:pPr>
        <w:pStyle w:val="ListParagraph"/>
        <w:numPr>
          <w:ilvl w:val="0"/>
          <w:numId w:val="10"/>
        </w:numPr>
      </w:pPr>
      <w:r w:rsidRPr="003A78C0">
        <w:t>FACT</w:t>
      </w:r>
      <w:r w:rsidRPr="003A78C0">
        <w:tab/>
      </w:r>
      <w:hyperlink r:id="rId37" w:history="1">
        <w:r w:rsidR="00DD7DCC" w:rsidRPr="00A862FF">
          <w:rPr>
            <w:rStyle w:val="Hyperlink"/>
          </w:rPr>
          <w:t>http://www.1sustainableplanet.org/p/faith-and-climate-action.html</w:t>
        </w:r>
      </w:hyperlink>
      <w:r w:rsidR="00FF7503">
        <w:t xml:space="preserve"> </w:t>
      </w:r>
    </w:p>
    <w:p w14:paraId="65E27DC3" w14:textId="50B375BB" w:rsidR="005B3993" w:rsidRPr="003A78C0" w:rsidRDefault="005B3993" w:rsidP="00ED3476">
      <w:pPr>
        <w:pStyle w:val="ListParagraph"/>
        <w:numPr>
          <w:ilvl w:val="0"/>
          <w:numId w:val="10"/>
        </w:numPr>
      </w:pPr>
      <w:proofErr w:type="spellStart"/>
      <w:r w:rsidRPr="003A78C0">
        <w:t>Ahavat</w:t>
      </w:r>
      <w:proofErr w:type="spellEnd"/>
      <w:r w:rsidRPr="003A78C0">
        <w:t xml:space="preserve"> </w:t>
      </w:r>
      <w:proofErr w:type="spellStart"/>
      <w:r w:rsidRPr="003A78C0">
        <w:t>v’Avodat</w:t>
      </w:r>
      <w:proofErr w:type="spellEnd"/>
      <w:r w:rsidRPr="003A78C0">
        <w:t xml:space="preserve"> </w:t>
      </w:r>
      <w:proofErr w:type="spellStart"/>
      <w:r w:rsidRPr="003A78C0">
        <w:t>HaAdamah</w:t>
      </w:r>
      <w:proofErr w:type="spellEnd"/>
      <w:r w:rsidR="00476015" w:rsidRPr="003A78C0">
        <w:t xml:space="preserve"> by contacting me at </w:t>
      </w:r>
      <w:hyperlink r:id="rId38" w:history="1">
        <w:r w:rsidR="00FF7503" w:rsidRPr="00A862FF">
          <w:rPr>
            <w:rStyle w:val="Hyperlink"/>
          </w:rPr>
          <w:t>deirdre@gabbay.org</w:t>
        </w:r>
      </w:hyperlink>
      <w:r w:rsidR="00FF7503">
        <w:t xml:space="preserve"> </w:t>
      </w:r>
      <w:r w:rsidR="00476015" w:rsidRPr="003A78C0">
        <w:t xml:space="preserve"> </w:t>
      </w:r>
    </w:p>
    <w:p w14:paraId="05B3B4A8" w14:textId="476C5131" w:rsidR="008D6B50" w:rsidRPr="003A78C0" w:rsidRDefault="00DD45D5" w:rsidP="00ED3476">
      <w:pPr>
        <w:pStyle w:val="ListParagraph"/>
        <w:numPr>
          <w:ilvl w:val="0"/>
          <w:numId w:val="10"/>
        </w:numPr>
      </w:pPr>
      <w:r>
        <w:t xml:space="preserve">Search for and </w:t>
      </w:r>
      <w:r w:rsidR="008D6B50" w:rsidRPr="003A78C0">
        <w:t xml:space="preserve">Join Western Washington Jews Practicing Environmental Teshuva </w:t>
      </w:r>
      <w:r w:rsidR="00476015" w:rsidRPr="003A78C0">
        <w:t xml:space="preserve">on </w:t>
      </w:r>
      <w:r w:rsidR="008D6B50" w:rsidRPr="003A78C0">
        <w:t xml:space="preserve">Facebook </w:t>
      </w:r>
    </w:p>
    <w:p w14:paraId="1A3BFF86" w14:textId="77777777" w:rsidR="00944963" w:rsidRDefault="00944963">
      <w:pPr>
        <w:rPr>
          <w:rFonts w:asciiTheme="majorHAnsi" w:eastAsiaTheme="majorEastAsia" w:hAnsiTheme="majorHAnsi" w:cstheme="majorBidi"/>
          <w:b/>
          <w:bCs/>
          <w:color w:val="2F5496" w:themeColor="accent1" w:themeShade="BF"/>
          <w:sz w:val="26"/>
          <w:szCs w:val="26"/>
        </w:rPr>
      </w:pPr>
      <w:r>
        <w:rPr>
          <w:b/>
          <w:bCs/>
        </w:rPr>
        <w:br w:type="page"/>
      </w:r>
    </w:p>
    <w:p w14:paraId="5ABEA77B" w14:textId="17A46ED1" w:rsidR="00CB0C54" w:rsidRPr="003A78C0" w:rsidRDefault="00CB0C54" w:rsidP="00EC6F82">
      <w:pPr>
        <w:pStyle w:val="Heading2"/>
        <w:rPr>
          <w:b/>
          <w:bCs/>
        </w:rPr>
      </w:pPr>
      <w:bookmarkStart w:id="9" w:name="_Toc30073715"/>
      <w:r w:rsidRPr="003A78C0">
        <w:rPr>
          <w:b/>
          <w:bCs/>
        </w:rPr>
        <w:lastRenderedPageBreak/>
        <w:t>Take Part in Environmental Restoration</w:t>
      </w:r>
      <w:bookmarkEnd w:id="9"/>
    </w:p>
    <w:p w14:paraId="69B5E858" w14:textId="0E779C77" w:rsidR="002F2EEC" w:rsidRPr="003A78C0" w:rsidRDefault="002F2EEC" w:rsidP="00BA60F5">
      <w:r w:rsidRPr="003A78C0">
        <w:t>Green Seattle Partnership and Forterra regularly lead</w:t>
      </w:r>
      <w:r w:rsidR="003A78C0">
        <w:t xml:space="preserve"> planting and restoration</w:t>
      </w:r>
      <w:r w:rsidRPr="003A78C0">
        <w:t xml:space="preserve"> groups. </w:t>
      </w:r>
      <w:r w:rsidR="00963A02" w:rsidRPr="003A78C0">
        <w:t xml:space="preserve">Bring your friends or find a group through Western Washington Jews Practicing Environmental </w:t>
      </w:r>
      <w:proofErr w:type="spellStart"/>
      <w:r w:rsidR="00963A02" w:rsidRPr="003A78C0">
        <w:t>Teshuvah</w:t>
      </w:r>
      <w:proofErr w:type="spellEnd"/>
      <w:r w:rsidR="00963A02" w:rsidRPr="003A78C0">
        <w:t>, or other faith or interest-based organization.</w:t>
      </w:r>
    </w:p>
    <w:p w14:paraId="43E158FE" w14:textId="69577306" w:rsidR="002F2EEC" w:rsidRPr="003A78C0" w:rsidRDefault="00FD65BE" w:rsidP="00BA60F5">
      <w:hyperlink r:id="rId39" w:history="1">
        <w:r w:rsidR="00FF7503" w:rsidRPr="00A862FF">
          <w:rPr>
            <w:rStyle w:val="Hyperlink"/>
          </w:rPr>
          <w:t>https://forterra.org/service/green-city-partnerships</w:t>
        </w:r>
      </w:hyperlink>
      <w:r w:rsidR="00FF7503">
        <w:t xml:space="preserve"> </w:t>
      </w:r>
      <w:r w:rsidR="002F2EEC" w:rsidRPr="003A78C0">
        <w:t xml:space="preserve"> </w:t>
      </w:r>
    </w:p>
    <w:p w14:paraId="18788D30" w14:textId="1BD785BE" w:rsidR="002F2EEC" w:rsidRPr="003A78C0" w:rsidRDefault="00FD65BE" w:rsidP="00BA60F5">
      <w:pPr>
        <w:rPr>
          <w:b/>
          <w:bCs/>
        </w:rPr>
      </w:pPr>
      <w:hyperlink r:id="rId40" w:history="1">
        <w:r w:rsidR="00FF7503" w:rsidRPr="00A862FF">
          <w:rPr>
            <w:rStyle w:val="Hyperlink"/>
          </w:rPr>
          <w:t>https://www.greenseattle.org/</w:t>
        </w:r>
      </w:hyperlink>
      <w:r w:rsidR="00FF7503">
        <w:t xml:space="preserve"> </w:t>
      </w:r>
      <w:r w:rsidR="002F2EEC" w:rsidRPr="003A78C0">
        <w:t xml:space="preserve"> </w:t>
      </w:r>
    </w:p>
    <w:p w14:paraId="0B0DD39A" w14:textId="41EA73D0" w:rsidR="00CB0C54" w:rsidRPr="003A78C0" w:rsidRDefault="00CB0C54" w:rsidP="00CB0C54">
      <w:pPr>
        <w:pStyle w:val="ListParagraph"/>
        <w:numPr>
          <w:ilvl w:val="0"/>
          <w:numId w:val="12"/>
        </w:numPr>
      </w:pPr>
      <w:r w:rsidRPr="003A78C0">
        <w:t xml:space="preserve">Plant </w:t>
      </w:r>
      <w:r w:rsidR="00DE4835" w:rsidRPr="003A78C0">
        <w:t>t</w:t>
      </w:r>
      <w:r w:rsidRPr="003A78C0">
        <w:t>rees</w:t>
      </w:r>
      <w:r w:rsidR="002F2EEC" w:rsidRPr="003A78C0">
        <w:tab/>
      </w:r>
    </w:p>
    <w:p w14:paraId="01AAA330" w14:textId="024A784E" w:rsidR="00CB0C54" w:rsidRPr="003A78C0" w:rsidRDefault="00CB0C54" w:rsidP="00CB0C54">
      <w:pPr>
        <w:pStyle w:val="ListParagraph"/>
        <w:numPr>
          <w:ilvl w:val="0"/>
          <w:numId w:val="12"/>
        </w:numPr>
      </w:pPr>
      <w:r w:rsidRPr="003A78C0">
        <w:t xml:space="preserve">Restore </w:t>
      </w:r>
      <w:r w:rsidR="00DE4835" w:rsidRPr="003A78C0">
        <w:t>s</w:t>
      </w:r>
      <w:r w:rsidRPr="003A78C0">
        <w:t xml:space="preserve">almon </w:t>
      </w:r>
      <w:r w:rsidR="00DE4835" w:rsidRPr="003A78C0">
        <w:t>h</w:t>
      </w:r>
      <w:r w:rsidRPr="003A78C0">
        <w:t>abitat</w:t>
      </w:r>
    </w:p>
    <w:p w14:paraId="4930E5C1" w14:textId="7DF60BFE" w:rsidR="00DE4835" w:rsidRPr="003A78C0" w:rsidRDefault="00DE4835" w:rsidP="00CB0C54">
      <w:pPr>
        <w:pStyle w:val="ListParagraph"/>
        <w:numPr>
          <w:ilvl w:val="0"/>
          <w:numId w:val="12"/>
        </w:numPr>
      </w:pPr>
      <w:r w:rsidRPr="003A78C0">
        <w:t>Remove invasive species</w:t>
      </w:r>
    </w:p>
    <w:p w14:paraId="05EDD816" w14:textId="1997F43A" w:rsidR="00C4407A" w:rsidRPr="003A78C0" w:rsidRDefault="00C4407A" w:rsidP="00C4407A">
      <w:pPr>
        <w:pStyle w:val="ListParagraph"/>
        <w:numPr>
          <w:ilvl w:val="0"/>
          <w:numId w:val="12"/>
        </w:numPr>
      </w:pPr>
      <w:r w:rsidRPr="003A78C0">
        <w:t>____________________________</w:t>
      </w:r>
      <w:r w:rsidR="00EC6F82">
        <w:t>_</w:t>
      </w:r>
      <w:r w:rsidRPr="003A78C0">
        <w:t>_______________</w:t>
      </w:r>
    </w:p>
    <w:p w14:paraId="1087669D" w14:textId="3EB7507F" w:rsidR="00C4407A" w:rsidRPr="003A78C0" w:rsidRDefault="00C4407A" w:rsidP="00C4407A">
      <w:pPr>
        <w:pStyle w:val="ListParagraph"/>
        <w:numPr>
          <w:ilvl w:val="0"/>
          <w:numId w:val="12"/>
        </w:numPr>
      </w:pPr>
      <w:r w:rsidRPr="003A78C0">
        <w:t>____________________________________________</w:t>
      </w:r>
    </w:p>
    <w:p w14:paraId="6F76E7DF" w14:textId="77777777" w:rsidR="00DD7DCC" w:rsidRPr="003A78C0" w:rsidRDefault="00DD7DCC" w:rsidP="00DD7DCC">
      <w:pPr>
        <w:pStyle w:val="Heading2"/>
        <w:rPr>
          <w:b/>
          <w:bCs/>
        </w:rPr>
      </w:pPr>
      <w:bookmarkStart w:id="10" w:name="_Toc30073716"/>
      <w:r w:rsidRPr="003A78C0">
        <w:rPr>
          <w:b/>
          <w:bCs/>
        </w:rPr>
        <w:t>Banking and Investing</w:t>
      </w:r>
      <w:bookmarkEnd w:id="10"/>
    </w:p>
    <w:p w14:paraId="3FAA588A" w14:textId="77777777" w:rsidR="00DD7DCC" w:rsidRPr="003A78C0" w:rsidRDefault="00DD7DCC" w:rsidP="00DD7DCC">
      <w:pPr>
        <w:pStyle w:val="ListParagraph"/>
        <w:numPr>
          <w:ilvl w:val="0"/>
          <w:numId w:val="13"/>
        </w:numPr>
      </w:pPr>
      <w:r w:rsidRPr="003A78C0">
        <w:t>Terminate direct investments in the fossil fuel industry (stock ownership of Exxon, e.g., unless you are using this to exert influence over the</w:t>
      </w:r>
      <w:r>
        <w:t>ir</w:t>
      </w:r>
      <w:r w:rsidRPr="003A78C0">
        <w:t xml:space="preserve"> board as a shareholder) </w:t>
      </w:r>
    </w:p>
    <w:p w14:paraId="051369CC" w14:textId="77777777" w:rsidR="00DD7DCC" w:rsidRPr="003A78C0" w:rsidRDefault="00DD7DCC" w:rsidP="00DD7DCC">
      <w:pPr>
        <w:pStyle w:val="ListParagraph"/>
        <w:numPr>
          <w:ilvl w:val="0"/>
          <w:numId w:val="13"/>
        </w:numPr>
      </w:pPr>
      <w:r w:rsidRPr="003A78C0">
        <w:t xml:space="preserve">Cancel bank accounts with banks that directly fund the fossil fuel industry with your money (JP Morgan Chase, Wells Fargo, Citi, and Bank of America, </w:t>
      </w:r>
      <w:r>
        <w:t xml:space="preserve">and </w:t>
      </w:r>
      <w:r w:rsidRPr="003A78C0">
        <w:t>Morgan Stanley</w:t>
      </w:r>
      <w:r>
        <w:t>)</w:t>
      </w:r>
      <w:r w:rsidRPr="003A78C0">
        <w:t>; be sure to write a letter explaining your decision)</w:t>
      </w:r>
    </w:p>
    <w:p w14:paraId="54CE6B69" w14:textId="77777777" w:rsidR="00DD7DCC" w:rsidRPr="003A78C0" w:rsidRDefault="00DD7DCC" w:rsidP="00DD7DCC">
      <w:pPr>
        <w:pStyle w:val="ListParagraph"/>
        <w:numPr>
          <w:ilvl w:val="0"/>
          <w:numId w:val="13"/>
        </w:numPr>
      </w:pPr>
      <w:r w:rsidRPr="003A78C0">
        <w:t>Directly invest in the green economy – renewable energy, electric vehicle infrastructure, e.g.</w:t>
      </w:r>
    </w:p>
    <w:p w14:paraId="0DFB6CBF" w14:textId="77777777" w:rsidR="00DD7DCC" w:rsidRPr="003A78C0" w:rsidRDefault="00DD7DCC" w:rsidP="00DD7DCC">
      <w:pPr>
        <w:pStyle w:val="ListParagraph"/>
        <w:numPr>
          <w:ilvl w:val="0"/>
          <w:numId w:val="13"/>
        </w:numPr>
      </w:pPr>
      <w:r w:rsidRPr="003A78C0">
        <w:t>Look at BlackRock</w:t>
      </w:r>
      <w:r>
        <w:t xml:space="preserve"> and others</w:t>
      </w:r>
      <w:r w:rsidRPr="003A78C0">
        <w:t xml:space="preserve"> for sustainable investment opportunities </w:t>
      </w:r>
      <w:hyperlink r:id="rId41" w:history="1">
        <w:r w:rsidRPr="00A862FF">
          <w:rPr>
            <w:rStyle w:val="Hyperlink"/>
          </w:rPr>
          <w:t>www.blackrock.com/us/individual/insights/blackrock-investment-institute/physical-climate-risks</w:t>
        </w:r>
      </w:hyperlink>
      <w:r>
        <w:t xml:space="preserve"> </w:t>
      </w:r>
    </w:p>
    <w:p w14:paraId="446F50D8" w14:textId="77777777" w:rsidR="00DD7DCC" w:rsidRDefault="00DD7DCC">
      <w:pPr>
        <w:rPr>
          <w:rFonts w:asciiTheme="majorHAnsi" w:eastAsiaTheme="majorEastAsia" w:hAnsiTheme="majorHAnsi" w:cstheme="majorBidi"/>
          <w:b/>
          <w:bCs/>
          <w:color w:val="2F5496" w:themeColor="accent1" w:themeShade="BF"/>
          <w:sz w:val="26"/>
          <w:szCs w:val="26"/>
        </w:rPr>
      </w:pPr>
      <w:r>
        <w:rPr>
          <w:b/>
          <w:bCs/>
        </w:rPr>
        <w:br w:type="page"/>
      </w:r>
    </w:p>
    <w:p w14:paraId="792D4D1F" w14:textId="0F40CFC4" w:rsidR="001E7A0D" w:rsidRPr="003A78C0" w:rsidRDefault="001E7A0D" w:rsidP="00EC6F82">
      <w:pPr>
        <w:pStyle w:val="Heading2"/>
        <w:rPr>
          <w:b/>
          <w:bCs/>
        </w:rPr>
      </w:pPr>
      <w:bookmarkStart w:id="11" w:name="_Toc30073717"/>
      <w:r w:rsidRPr="003A78C0">
        <w:rPr>
          <w:b/>
          <w:bCs/>
        </w:rPr>
        <w:lastRenderedPageBreak/>
        <w:t>Love Nature</w:t>
      </w:r>
      <w:bookmarkEnd w:id="11"/>
    </w:p>
    <w:p w14:paraId="318C126F" w14:textId="3C9D723E" w:rsidR="00F73717" w:rsidRPr="003A78C0" w:rsidRDefault="00F73717" w:rsidP="001E7A0D">
      <w:pPr>
        <w:pStyle w:val="ListParagraph"/>
        <w:numPr>
          <w:ilvl w:val="0"/>
          <w:numId w:val="15"/>
        </w:numPr>
      </w:pPr>
      <w:r w:rsidRPr="003A78C0">
        <w:t xml:space="preserve">Find a hiking buddy </w:t>
      </w:r>
    </w:p>
    <w:p w14:paraId="28565C23" w14:textId="13FF4A85" w:rsidR="00F73717" w:rsidRPr="003A78C0" w:rsidRDefault="001E7A0D" w:rsidP="001E7A0D">
      <w:pPr>
        <w:pStyle w:val="ListParagraph"/>
        <w:numPr>
          <w:ilvl w:val="0"/>
          <w:numId w:val="15"/>
        </w:numPr>
      </w:pPr>
      <w:r w:rsidRPr="003A78C0">
        <w:t>Hike or walk regularly if you are able</w:t>
      </w:r>
      <w:r w:rsidR="000C0532" w:rsidRPr="003A78C0">
        <w:t xml:space="preserve"> </w:t>
      </w:r>
    </w:p>
    <w:p w14:paraId="2C646479" w14:textId="2A0EF2E1" w:rsidR="001E7A0D" w:rsidRPr="003A78C0" w:rsidRDefault="00F73717" w:rsidP="001E7A0D">
      <w:pPr>
        <w:pStyle w:val="ListParagraph"/>
        <w:numPr>
          <w:ilvl w:val="0"/>
          <w:numId w:val="15"/>
        </w:numPr>
      </w:pPr>
      <w:r w:rsidRPr="003A78C0">
        <w:t xml:space="preserve">Take the bus to the trailhead with </w:t>
      </w:r>
      <w:r w:rsidR="002F2EEC" w:rsidRPr="003A78C0">
        <w:t xml:space="preserve">Trailhead Direct </w:t>
      </w:r>
      <w:r w:rsidR="002F2EEC" w:rsidRPr="003A78C0">
        <w:tab/>
      </w:r>
      <w:hyperlink r:id="rId42" w:history="1">
        <w:r w:rsidR="00FF7503" w:rsidRPr="00A862FF">
          <w:rPr>
            <w:rStyle w:val="Hyperlink"/>
          </w:rPr>
          <w:t>https://trailheaddirect.org/</w:t>
        </w:r>
      </w:hyperlink>
      <w:r w:rsidR="00FF7503">
        <w:t xml:space="preserve"> </w:t>
      </w:r>
    </w:p>
    <w:p w14:paraId="116A6BD1" w14:textId="4C45EAD6" w:rsidR="001E7A0D" w:rsidRPr="003A78C0" w:rsidRDefault="001E7A0D" w:rsidP="001E7A0D">
      <w:pPr>
        <w:pStyle w:val="ListParagraph"/>
        <w:numPr>
          <w:ilvl w:val="0"/>
          <w:numId w:val="15"/>
        </w:numPr>
      </w:pPr>
      <w:r w:rsidRPr="003A78C0">
        <w:t>Go to the beach</w:t>
      </w:r>
    </w:p>
    <w:p w14:paraId="7A66C97A" w14:textId="7E0956D3" w:rsidR="001E7A0D" w:rsidRPr="003A78C0" w:rsidRDefault="001E7A0D" w:rsidP="001E7A0D">
      <w:pPr>
        <w:pStyle w:val="ListParagraph"/>
        <w:numPr>
          <w:ilvl w:val="0"/>
          <w:numId w:val="15"/>
        </w:numPr>
      </w:pPr>
      <w:r w:rsidRPr="003A78C0">
        <w:t>Camp outdoors</w:t>
      </w:r>
    </w:p>
    <w:p w14:paraId="0231FA5D" w14:textId="23C4CBC4" w:rsidR="001E7A0D" w:rsidRPr="003A78C0" w:rsidRDefault="001E7A0D" w:rsidP="001E7A0D">
      <w:pPr>
        <w:pStyle w:val="ListParagraph"/>
        <w:numPr>
          <w:ilvl w:val="0"/>
          <w:numId w:val="15"/>
        </w:numPr>
      </w:pPr>
      <w:r w:rsidRPr="003A78C0">
        <w:t>Garden</w:t>
      </w:r>
      <w:r w:rsidR="00BC2D1B" w:rsidRPr="003A78C0">
        <w:t xml:space="preserve"> </w:t>
      </w:r>
      <w:r w:rsidR="00F73717" w:rsidRPr="003A78C0">
        <w:t>either at home, with a friend with a yard, or join a P-Patch</w:t>
      </w:r>
    </w:p>
    <w:p w14:paraId="35DCABF1" w14:textId="0A0BA071" w:rsidR="001E7A0D" w:rsidRPr="003A78C0" w:rsidRDefault="00C4407A" w:rsidP="001E7A0D">
      <w:pPr>
        <w:pStyle w:val="ListParagraph"/>
        <w:numPr>
          <w:ilvl w:val="0"/>
          <w:numId w:val="15"/>
        </w:numPr>
      </w:pPr>
      <w:r w:rsidRPr="003A78C0">
        <w:t>Go skiing</w:t>
      </w:r>
    </w:p>
    <w:p w14:paraId="0D020BF0" w14:textId="6CBF1183" w:rsidR="00F73717" w:rsidRPr="003A78C0" w:rsidRDefault="00C4407A" w:rsidP="001E7A0D">
      <w:pPr>
        <w:pStyle w:val="ListParagraph"/>
        <w:numPr>
          <w:ilvl w:val="0"/>
          <w:numId w:val="15"/>
        </w:numPr>
      </w:pPr>
      <w:r w:rsidRPr="003A78C0">
        <w:t>Go s</w:t>
      </w:r>
      <w:r w:rsidR="00F73717" w:rsidRPr="003A78C0">
        <w:t>now shoe</w:t>
      </w:r>
      <w:r w:rsidRPr="003A78C0">
        <w:t>ing</w:t>
      </w:r>
    </w:p>
    <w:p w14:paraId="3CAAF7E0" w14:textId="7E4050FA" w:rsidR="001E7A0D" w:rsidRPr="003A78C0" w:rsidRDefault="00C4407A" w:rsidP="001E7A0D">
      <w:pPr>
        <w:pStyle w:val="ListParagraph"/>
        <w:numPr>
          <w:ilvl w:val="0"/>
          <w:numId w:val="15"/>
        </w:numPr>
      </w:pPr>
      <w:r w:rsidRPr="003A78C0">
        <w:t>Go sailing</w:t>
      </w:r>
    </w:p>
    <w:p w14:paraId="1C44096A" w14:textId="22550452" w:rsidR="001E7A0D" w:rsidRPr="003A78C0" w:rsidRDefault="001E7A0D" w:rsidP="001E7A0D">
      <w:pPr>
        <w:pStyle w:val="ListParagraph"/>
        <w:numPr>
          <w:ilvl w:val="0"/>
          <w:numId w:val="15"/>
        </w:numPr>
      </w:pPr>
      <w:r w:rsidRPr="003A78C0">
        <w:t>Explore</w:t>
      </w:r>
      <w:r w:rsidR="000C0532" w:rsidRPr="003A78C0">
        <w:t xml:space="preserve"> your neighborhood </w:t>
      </w:r>
    </w:p>
    <w:p w14:paraId="3563E226" w14:textId="6252B57F" w:rsidR="001E7A0D" w:rsidRPr="003A78C0" w:rsidRDefault="001E7A0D" w:rsidP="001E7A0D">
      <w:pPr>
        <w:pStyle w:val="ListParagraph"/>
        <w:numPr>
          <w:ilvl w:val="0"/>
          <w:numId w:val="15"/>
        </w:numPr>
      </w:pPr>
      <w:r w:rsidRPr="003A78C0">
        <w:t>Bird watch</w:t>
      </w:r>
    </w:p>
    <w:p w14:paraId="1A09AD18" w14:textId="399B230E" w:rsidR="001E7A0D" w:rsidRPr="003A78C0" w:rsidRDefault="001E7A0D" w:rsidP="001E7A0D">
      <w:pPr>
        <w:pStyle w:val="ListParagraph"/>
        <w:numPr>
          <w:ilvl w:val="0"/>
          <w:numId w:val="15"/>
        </w:numPr>
      </w:pPr>
      <w:r w:rsidRPr="003A78C0">
        <w:t>Look at the stars</w:t>
      </w:r>
    </w:p>
    <w:p w14:paraId="374AC1B8" w14:textId="196416BB" w:rsidR="001E7A0D" w:rsidRPr="003A78C0" w:rsidRDefault="001E7A0D" w:rsidP="001E7A0D">
      <w:pPr>
        <w:pStyle w:val="ListParagraph"/>
        <w:numPr>
          <w:ilvl w:val="0"/>
          <w:numId w:val="15"/>
        </w:numPr>
      </w:pPr>
      <w:r w:rsidRPr="003A78C0">
        <w:t xml:space="preserve">Take a class in astronomy, bird watching, </w:t>
      </w:r>
      <w:r w:rsidR="00F73717" w:rsidRPr="003A78C0">
        <w:t xml:space="preserve">or </w:t>
      </w:r>
      <w:r w:rsidRPr="003A78C0">
        <w:t>marine ecosystems</w:t>
      </w:r>
      <w:r w:rsidR="000C0532" w:rsidRPr="003A78C0">
        <w:t xml:space="preserve">, etc. </w:t>
      </w:r>
    </w:p>
    <w:p w14:paraId="4868575A" w14:textId="74F0C9BC" w:rsidR="001E7A0D" w:rsidRPr="003A78C0" w:rsidRDefault="001E7A0D" w:rsidP="001E7A0D">
      <w:pPr>
        <w:pStyle w:val="ListParagraph"/>
        <w:numPr>
          <w:ilvl w:val="0"/>
          <w:numId w:val="15"/>
        </w:numPr>
      </w:pPr>
      <w:r w:rsidRPr="003A78C0">
        <w:t xml:space="preserve">Put a bird feeder outside and protect habitat for wildlife </w:t>
      </w:r>
      <w:r w:rsidR="003504F7">
        <w:t>where you live</w:t>
      </w:r>
    </w:p>
    <w:p w14:paraId="2755D697" w14:textId="2359AB8C" w:rsidR="000C0532" w:rsidRPr="003A78C0" w:rsidRDefault="000C0532" w:rsidP="001E7A0D">
      <w:pPr>
        <w:pStyle w:val="ListParagraph"/>
        <w:numPr>
          <w:ilvl w:val="0"/>
          <w:numId w:val="15"/>
        </w:numPr>
      </w:pPr>
      <w:r w:rsidRPr="003A78C0">
        <w:t>Pray or meditate outdoors</w:t>
      </w:r>
      <w:r w:rsidR="00F73717" w:rsidRPr="003A78C0">
        <w:t xml:space="preserve"> on a regular basis</w:t>
      </w:r>
    </w:p>
    <w:p w14:paraId="571CFE43" w14:textId="046F83CE" w:rsidR="00F73717" w:rsidRPr="003A78C0" w:rsidRDefault="00F73717" w:rsidP="001E7A0D">
      <w:pPr>
        <w:pStyle w:val="ListParagraph"/>
        <w:numPr>
          <w:ilvl w:val="0"/>
          <w:numId w:val="15"/>
        </w:numPr>
      </w:pPr>
      <w:r w:rsidRPr="003A78C0">
        <w:t xml:space="preserve">Bring a trash bag on your adventures so you can leave it better than you found it </w:t>
      </w:r>
    </w:p>
    <w:p w14:paraId="176672CC" w14:textId="7DBB3548" w:rsidR="00B5231A" w:rsidRPr="003A78C0" w:rsidRDefault="00F73717" w:rsidP="001E7A0D">
      <w:pPr>
        <w:pStyle w:val="ListParagraph"/>
        <w:numPr>
          <w:ilvl w:val="0"/>
          <w:numId w:val="15"/>
        </w:numPr>
      </w:pPr>
      <w:r w:rsidRPr="003A78C0">
        <w:t xml:space="preserve">Become a beach docent for the </w:t>
      </w:r>
      <w:r w:rsidR="00C4407A" w:rsidRPr="003A78C0">
        <w:t>a</w:t>
      </w:r>
      <w:r w:rsidRPr="003A78C0">
        <w:t>quarium and teach others about their world</w:t>
      </w:r>
      <w:r w:rsidR="00B5231A" w:rsidRPr="003A78C0">
        <w:t xml:space="preserve"> </w:t>
      </w:r>
    </w:p>
    <w:p w14:paraId="3259D29D" w14:textId="1B13B54F" w:rsidR="00B5231A" w:rsidRDefault="00E4247B" w:rsidP="001E7A0D">
      <w:pPr>
        <w:pStyle w:val="ListParagraph"/>
        <w:numPr>
          <w:ilvl w:val="0"/>
          <w:numId w:val="15"/>
        </w:numPr>
      </w:pPr>
      <w:r w:rsidRPr="003A78C0">
        <w:t>Do something outdoors that you have never done before</w:t>
      </w:r>
    </w:p>
    <w:p w14:paraId="0BDF13FD" w14:textId="77777777" w:rsidR="00DD7DCC" w:rsidRDefault="00DD7DCC" w:rsidP="00DD7DCC">
      <w:pPr>
        <w:pStyle w:val="ListParagraph"/>
      </w:pPr>
    </w:p>
    <w:p w14:paraId="0A7AA64E" w14:textId="072C7A6E" w:rsidR="001B6DAA" w:rsidRPr="003A78C0" w:rsidRDefault="00DD7DCC" w:rsidP="00DD7DCC">
      <w:pPr>
        <w:pStyle w:val="ListParagraph"/>
      </w:pPr>
      <w:r>
        <w:t xml:space="preserve">Notes: </w:t>
      </w:r>
    </w:p>
    <w:p w14:paraId="02AE0075" w14:textId="5546A412" w:rsidR="00C4407A" w:rsidRPr="003A78C0" w:rsidRDefault="00C4407A" w:rsidP="00C4407A">
      <w:pPr>
        <w:pStyle w:val="ListParagraph"/>
        <w:numPr>
          <w:ilvl w:val="0"/>
          <w:numId w:val="15"/>
        </w:numPr>
      </w:pPr>
      <w:r w:rsidRPr="003A78C0">
        <w:t>____________________________________________</w:t>
      </w:r>
    </w:p>
    <w:p w14:paraId="68543B14" w14:textId="536A7822" w:rsidR="00C4407A" w:rsidRPr="003A78C0" w:rsidRDefault="00C4407A" w:rsidP="00C4407A">
      <w:pPr>
        <w:pStyle w:val="ListParagraph"/>
        <w:numPr>
          <w:ilvl w:val="0"/>
          <w:numId w:val="15"/>
        </w:numPr>
      </w:pPr>
      <w:r w:rsidRPr="003A78C0">
        <w:t>____________________________________________</w:t>
      </w:r>
    </w:p>
    <w:p w14:paraId="47257D91" w14:textId="77777777" w:rsidR="00DD7DCC" w:rsidRPr="003A78C0" w:rsidRDefault="00DD7DCC" w:rsidP="00DD7DCC">
      <w:pPr>
        <w:pStyle w:val="ListParagraph"/>
        <w:numPr>
          <w:ilvl w:val="0"/>
          <w:numId w:val="15"/>
        </w:numPr>
      </w:pPr>
      <w:r w:rsidRPr="003A78C0">
        <w:t>____________________________________________</w:t>
      </w:r>
    </w:p>
    <w:p w14:paraId="044F0310" w14:textId="77777777" w:rsidR="00DD7DCC" w:rsidRPr="003A78C0" w:rsidRDefault="00DD7DCC" w:rsidP="00DD7DCC">
      <w:pPr>
        <w:pStyle w:val="ListParagraph"/>
        <w:numPr>
          <w:ilvl w:val="0"/>
          <w:numId w:val="15"/>
        </w:numPr>
      </w:pPr>
      <w:r w:rsidRPr="003A78C0">
        <w:t>____________________________________________</w:t>
      </w:r>
    </w:p>
    <w:p w14:paraId="56E2ECFD" w14:textId="47A8563E" w:rsidR="00BA60F5" w:rsidRPr="003A78C0" w:rsidRDefault="00BA60F5" w:rsidP="00EC6F82">
      <w:pPr>
        <w:pStyle w:val="Heading2"/>
        <w:rPr>
          <w:b/>
          <w:bCs/>
        </w:rPr>
      </w:pPr>
      <w:bookmarkStart w:id="12" w:name="_Toc30073718"/>
      <w:r w:rsidRPr="003A78C0">
        <w:rPr>
          <w:b/>
          <w:bCs/>
        </w:rPr>
        <w:lastRenderedPageBreak/>
        <w:t>Organiz</w:t>
      </w:r>
      <w:r w:rsidR="00C64B00" w:rsidRPr="003A78C0">
        <w:rPr>
          <w:b/>
          <w:bCs/>
        </w:rPr>
        <w:t>e</w:t>
      </w:r>
      <w:r w:rsidRPr="003A78C0">
        <w:rPr>
          <w:b/>
          <w:bCs/>
        </w:rPr>
        <w:t xml:space="preserve"> Your Neighborhood</w:t>
      </w:r>
      <w:bookmarkEnd w:id="12"/>
    </w:p>
    <w:p w14:paraId="43B1B2FF" w14:textId="6D08A7C9" w:rsidR="00B5231A" w:rsidRPr="003A78C0" w:rsidRDefault="00B5231A" w:rsidP="00B5231A">
      <w:pPr>
        <w:pStyle w:val="ListParagraph"/>
        <w:numPr>
          <w:ilvl w:val="0"/>
          <w:numId w:val="16"/>
        </w:numPr>
      </w:pPr>
      <w:r w:rsidRPr="003A78C0">
        <w:t>Advocate for complete sidewalks and safe walking routes</w:t>
      </w:r>
      <w:r w:rsidR="00226408" w:rsidRPr="003A78C0">
        <w:t xml:space="preserve"> </w:t>
      </w:r>
      <w:r w:rsidR="00E02500" w:rsidRPr="003A78C0">
        <w:t xml:space="preserve">through Seattle Neighborhood Greenways </w:t>
      </w:r>
      <w:hyperlink r:id="rId43" w:history="1">
        <w:r w:rsidR="00FF7503" w:rsidRPr="00A862FF">
          <w:rPr>
            <w:rStyle w:val="Hyperlink"/>
          </w:rPr>
          <w:t>http://seattlegreenways.org/</w:t>
        </w:r>
      </w:hyperlink>
      <w:r w:rsidR="00FF7503">
        <w:t xml:space="preserve"> </w:t>
      </w:r>
    </w:p>
    <w:p w14:paraId="3B9119ED" w14:textId="77777777" w:rsidR="00107762" w:rsidRPr="003A78C0" w:rsidRDefault="00E02500" w:rsidP="00B5231A">
      <w:pPr>
        <w:pStyle w:val="ListParagraph"/>
        <w:numPr>
          <w:ilvl w:val="0"/>
          <w:numId w:val="16"/>
        </w:numPr>
      </w:pPr>
      <w:r w:rsidRPr="003A78C0">
        <w:t xml:space="preserve">Organize your neighbors to form an </w:t>
      </w:r>
      <w:proofErr w:type="spellStart"/>
      <w:r w:rsidRPr="003A78C0">
        <w:t>Ecodistrict</w:t>
      </w:r>
      <w:proofErr w:type="spellEnd"/>
    </w:p>
    <w:p w14:paraId="50FA1DE8" w14:textId="5DCA2BC6" w:rsidR="00B5231A" w:rsidRPr="003A78C0" w:rsidRDefault="00107762" w:rsidP="00B5231A">
      <w:pPr>
        <w:pStyle w:val="ListParagraph"/>
        <w:numPr>
          <w:ilvl w:val="0"/>
          <w:numId w:val="16"/>
        </w:numPr>
      </w:pPr>
      <w:r w:rsidRPr="003A78C0">
        <w:t>Advocate collectively for c</w:t>
      </w:r>
      <w:r w:rsidR="00B5231A" w:rsidRPr="003A78C0">
        <w:t>ommunity solar investment</w:t>
      </w:r>
    </w:p>
    <w:p w14:paraId="78C5589C" w14:textId="59D8BD35" w:rsidR="00B5231A" w:rsidRPr="003A78C0" w:rsidRDefault="00B5231A" w:rsidP="00B5231A">
      <w:pPr>
        <w:pStyle w:val="ListParagraph"/>
        <w:numPr>
          <w:ilvl w:val="0"/>
          <w:numId w:val="16"/>
        </w:numPr>
      </w:pPr>
      <w:r w:rsidRPr="003A78C0">
        <w:t>Close a street and have a block party</w:t>
      </w:r>
    </w:p>
    <w:p w14:paraId="6F31C2ED" w14:textId="6F3BEC98" w:rsidR="0044436D" w:rsidRPr="003A78C0" w:rsidRDefault="00E02500">
      <w:r w:rsidRPr="003A78C0">
        <w:t xml:space="preserve">Look into permits and grants available </w:t>
      </w:r>
      <w:r w:rsidR="00107762" w:rsidRPr="003A78C0">
        <w:t xml:space="preserve">for community organizing </w:t>
      </w:r>
      <w:r w:rsidRPr="003A78C0">
        <w:t xml:space="preserve">through the </w:t>
      </w:r>
      <w:r w:rsidR="0044436D" w:rsidRPr="003A78C0">
        <w:t>Seattle Department of Neighborhoods</w:t>
      </w:r>
      <w:r w:rsidRPr="003A78C0">
        <w:t xml:space="preserve"> </w:t>
      </w:r>
      <w:hyperlink r:id="rId44" w:history="1">
        <w:r w:rsidR="00FF7503" w:rsidRPr="00A862FF">
          <w:rPr>
            <w:rStyle w:val="Hyperlink"/>
          </w:rPr>
          <w:t>https://www.seattle.gov/neighborhoods/</w:t>
        </w:r>
      </w:hyperlink>
      <w:r w:rsidR="00FF7503">
        <w:t xml:space="preserve"> </w:t>
      </w:r>
    </w:p>
    <w:p w14:paraId="1B405D7F" w14:textId="397C15C9" w:rsidR="001145BB" w:rsidRPr="003A78C0" w:rsidRDefault="001145BB" w:rsidP="00EC6F82">
      <w:pPr>
        <w:pStyle w:val="Heading2"/>
        <w:rPr>
          <w:b/>
          <w:bCs/>
        </w:rPr>
      </w:pPr>
      <w:bookmarkStart w:id="13" w:name="_Toc30073719"/>
      <w:r w:rsidRPr="003A78C0">
        <w:rPr>
          <w:b/>
          <w:bCs/>
        </w:rPr>
        <w:t>Organiz</w:t>
      </w:r>
      <w:r w:rsidR="00C64B00" w:rsidRPr="003A78C0">
        <w:rPr>
          <w:b/>
          <w:bCs/>
        </w:rPr>
        <w:t>e</w:t>
      </w:r>
      <w:r w:rsidR="00107762" w:rsidRPr="003A78C0">
        <w:rPr>
          <w:b/>
          <w:bCs/>
        </w:rPr>
        <w:t xml:space="preserve"> Your Faith</w:t>
      </w:r>
      <w:r w:rsidRPr="003A78C0">
        <w:rPr>
          <w:b/>
          <w:bCs/>
        </w:rPr>
        <w:t xml:space="preserve"> Community</w:t>
      </w:r>
      <w:bookmarkEnd w:id="13"/>
    </w:p>
    <w:p w14:paraId="0C7A4FBF" w14:textId="2811F230" w:rsidR="001145BB" w:rsidRPr="003A78C0" w:rsidRDefault="00107762" w:rsidP="00AF0C7D">
      <w:pPr>
        <w:pStyle w:val="ListParagraph"/>
        <w:numPr>
          <w:ilvl w:val="0"/>
          <w:numId w:val="11"/>
        </w:numPr>
      </w:pPr>
      <w:r w:rsidRPr="003A78C0">
        <w:t xml:space="preserve">Install </w:t>
      </w:r>
      <w:r w:rsidR="000B5B19" w:rsidRPr="003A78C0">
        <w:t xml:space="preserve">a </w:t>
      </w:r>
      <w:r w:rsidR="001145BB" w:rsidRPr="003A78C0">
        <w:t>Rain Garden</w:t>
      </w:r>
    </w:p>
    <w:p w14:paraId="2C8E0701" w14:textId="23A4FE0A" w:rsidR="00CB0C54" w:rsidRPr="003A78C0" w:rsidRDefault="00107762" w:rsidP="00AF0C7D">
      <w:pPr>
        <w:pStyle w:val="ListParagraph"/>
        <w:numPr>
          <w:ilvl w:val="0"/>
          <w:numId w:val="11"/>
        </w:numPr>
      </w:pPr>
      <w:r w:rsidRPr="003A78C0">
        <w:t xml:space="preserve">Install </w:t>
      </w:r>
      <w:r w:rsidR="00CB0C54" w:rsidRPr="003A78C0">
        <w:t>Cisterns</w:t>
      </w:r>
    </w:p>
    <w:p w14:paraId="061ED418" w14:textId="0BB2803B" w:rsidR="00AF0C7D" w:rsidRPr="003A78C0" w:rsidRDefault="00AF0C7D" w:rsidP="00AF0C7D">
      <w:pPr>
        <w:pStyle w:val="ListParagraph"/>
        <w:numPr>
          <w:ilvl w:val="0"/>
          <w:numId w:val="11"/>
        </w:numPr>
      </w:pPr>
      <w:r w:rsidRPr="003A78C0">
        <w:t>Compost all kiddush lunch items</w:t>
      </w:r>
    </w:p>
    <w:p w14:paraId="62FD9839" w14:textId="0B2D38A6" w:rsidR="00AF0C7D" w:rsidRPr="003A78C0" w:rsidRDefault="00107762" w:rsidP="00AF0C7D">
      <w:pPr>
        <w:pStyle w:val="ListParagraph"/>
        <w:numPr>
          <w:ilvl w:val="0"/>
          <w:numId w:val="11"/>
        </w:numPr>
      </w:pPr>
      <w:r w:rsidRPr="003A78C0">
        <w:t>Install e</w:t>
      </w:r>
      <w:r w:rsidR="00AF0C7D" w:rsidRPr="003A78C0">
        <w:t>nergy</w:t>
      </w:r>
      <w:r w:rsidR="00056AAF">
        <w:t>-</w:t>
      </w:r>
      <w:r w:rsidR="00AF0C7D" w:rsidRPr="003A78C0">
        <w:t>efficient lighting</w:t>
      </w:r>
    </w:p>
    <w:p w14:paraId="494577A5" w14:textId="5EBF27EB" w:rsidR="000C0532" w:rsidRPr="003A78C0" w:rsidRDefault="00107762" w:rsidP="00AF0C7D">
      <w:pPr>
        <w:pStyle w:val="ListParagraph"/>
        <w:numPr>
          <w:ilvl w:val="0"/>
          <w:numId w:val="11"/>
        </w:numPr>
      </w:pPr>
      <w:r w:rsidRPr="003A78C0">
        <w:t xml:space="preserve">Use only </w:t>
      </w:r>
      <w:proofErr w:type="spellStart"/>
      <w:r w:rsidR="000C0532" w:rsidRPr="003A78C0">
        <w:t>FairTrade</w:t>
      </w:r>
      <w:proofErr w:type="spellEnd"/>
      <w:r w:rsidR="000C0532" w:rsidRPr="003A78C0">
        <w:t xml:space="preserve"> </w:t>
      </w:r>
      <w:r w:rsidR="000B5B19" w:rsidRPr="003A78C0">
        <w:t xml:space="preserve">certified </w:t>
      </w:r>
      <w:r w:rsidR="000C0532" w:rsidRPr="003A78C0">
        <w:t>coffee and tea service</w:t>
      </w:r>
    </w:p>
    <w:p w14:paraId="20F0AC91" w14:textId="6CFFCC9F" w:rsidR="00AF0C7D" w:rsidRPr="003A78C0" w:rsidRDefault="00107762" w:rsidP="00AF0C7D">
      <w:pPr>
        <w:pStyle w:val="ListParagraph"/>
        <w:numPr>
          <w:ilvl w:val="0"/>
          <w:numId w:val="11"/>
        </w:numPr>
      </w:pPr>
      <w:r w:rsidRPr="003A78C0">
        <w:t xml:space="preserve">Install </w:t>
      </w:r>
      <w:r w:rsidR="000B5B19" w:rsidRPr="003A78C0">
        <w:t>l</w:t>
      </w:r>
      <w:r w:rsidR="00CB0C54" w:rsidRPr="003A78C0">
        <w:t>ow flow toilets</w:t>
      </w:r>
    </w:p>
    <w:p w14:paraId="55DDF657" w14:textId="3589AE79" w:rsidR="00CB0C54" w:rsidRPr="003A78C0" w:rsidRDefault="00CB0C54" w:rsidP="00AF0C7D">
      <w:pPr>
        <w:pStyle w:val="ListParagraph"/>
        <w:numPr>
          <w:ilvl w:val="0"/>
          <w:numId w:val="11"/>
        </w:numPr>
      </w:pPr>
      <w:r w:rsidRPr="003A78C0">
        <w:t xml:space="preserve">Review </w:t>
      </w:r>
      <w:r w:rsidR="00107762" w:rsidRPr="003A78C0">
        <w:t xml:space="preserve">your </w:t>
      </w:r>
      <w:r w:rsidRPr="003A78C0">
        <w:t xml:space="preserve">supply stream </w:t>
      </w:r>
      <w:r w:rsidR="00056AAF">
        <w:t>to eliminate waste and reduce plastic</w:t>
      </w:r>
    </w:p>
    <w:p w14:paraId="542688B1" w14:textId="6635390E" w:rsidR="00CB0C54" w:rsidRDefault="00CB0C54" w:rsidP="00AF0C7D">
      <w:pPr>
        <w:pStyle w:val="ListParagraph"/>
        <w:numPr>
          <w:ilvl w:val="0"/>
          <w:numId w:val="11"/>
        </w:numPr>
      </w:pPr>
      <w:r w:rsidRPr="003A78C0">
        <w:t xml:space="preserve">Assist </w:t>
      </w:r>
      <w:r w:rsidR="000B5B19" w:rsidRPr="003A78C0">
        <w:t xml:space="preserve">members of your </w:t>
      </w:r>
      <w:r w:rsidRPr="003A78C0">
        <w:t xml:space="preserve">community to recycle difficult items </w:t>
      </w:r>
    </w:p>
    <w:p w14:paraId="22DAA96D" w14:textId="3F189591" w:rsidR="00DD7DCC" w:rsidRPr="003A78C0" w:rsidRDefault="00DD7DCC" w:rsidP="00DD7DCC">
      <w:pPr>
        <w:pStyle w:val="ListParagraph"/>
      </w:pPr>
    </w:p>
    <w:p w14:paraId="3A84B223" w14:textId="77777777" w:rsidR="00DD7DCC" w:rsidRPr="003A78C0" w:rsidRDefault="00DD7DCC" w:rsidP="00DD7DCC">
      <w:pPr>
        <w:pStyle w:val="ListParagraph"/>
      </w:pPr>
      <w:r>
        <w:t xml:space="preserve">Notes: </w:t>
      </w:r>
    </w:p>
    <w:p w14:paraId="0FB2B2E6" w14:textId="77777777" w:rsidR="00DD7DCC" w:rsidRPr="003A78C0" w:rsidRDefault="00DD7DCC" w:rsidP="00DD7DCC">
      <w:pPr>
        <w:pStyle w:val="ListParagraph"/>
        <w:numPr>
          <w:ilvl w:val="0"/>
          <w:numId w:val="15"/>
        </w:numPr>
      </w:pPr>
      <w:r w:rsidRPr="003A78C0">
        <w:t>____________________________________________</w:t>
      </w:r>
    </w:p>
    <w:p w14:paraId="5585CE49" w14:textId="77777777" w:rsidR="00DD7DCC" w:rsidRPr="003A78C0" w:rsidRDefault="00DD7DCC" w:rsidP="00DD7DCC">
      <w:pPr>
        <w:pStyle w:val="ListParagraph"/>
        <w:numPr>
          <w:ilvl w:val="0"/>
          <w:numId w:val="15"/>
        </w:numPr>
      </w:pPr>
      <w:r w:rsidRPr="003A78C0">
        <w:t>____________________________________________</w:t>
      </w:r>
    </w:p>
    <w:p w14:paraId="0947B139" w14:textId="77777777" w:rsidR="00DD7DCC" w:rsidRPr="003A78C0" w:rsidRDefault="00DD7DCC" w:rsidP="00DD7DCC">
      <w:pPr>
        <w:pStyle w:val="ListParagraph"/>
        <w:numPr>
          <w:ilvl w:val="0"/>
          <w:numId w:val="15"/>
        </w:numPr>
      </w:pPr>
      <w:r w:rsidRPr="003A78C0">
        <w:t>____________________________________________</w:t>
      </w:r>
    </w:p>
    <w:p w14:paraId="1E667DFF" w14:textId="77777777" w:rsidR="00DD7DCC" w:rsidRPr="003A78C0" w:rsidRDefault="00DD7DCC" w:rsidP="00DD7DCC">
      <w:pPr>
        <w:pStyle w:val="ListParagraph"/>
        <w:numPr>
          <w:ilvl w:val="0"/>
          <w:numId w:val="15"/>
        </w:numPr>
      </w:pPr>
      <w:r w:rsidRPr="003A78C0">
        <w:t>____________________________________________</w:t>
      </w:r>
    </w:p>
    <w:p w14:paraId="1D758ADB" w14:textId="0202B4F6" w:rsidR="00422089" w:rsidRPr="003A78C0" w:rsidRDefault="000B5B19" w:rsidP="00EC6F82">
      <w:pPr>
        <w:pStyle w:val="Heading2"/>
      </w:pPr>
      <w:r w:rsidRPr="003A78C0">
        <w:br w:type="page"/>
      </w:r>
      <w:bookmarkStart w:id="14" w:name="_Toc30073720"/>
      <w:r w:rsidR="001875B1" w:rsidRPr="003A78C0">
        <w:rPr>
          <w:b/>
          <w:bCs/>
        </w:rPr>
        <w:lastRenderedPageBreak/>
        <w:t xml:space="preserve">Participate in </w:t>
      </w:r>
      <w:r w:rsidR="001D1055" w:rsidRPr="003A78C0">
        <w:rPr>
          <w:b/>
          <w:bCs/>
        </w:rPr>
        <w:t>Collective Actions</w:t>
      </w:r>
      <w:bookmarkEnd w:id="14"/>
    </w:p>
    <w:p w14:paraId="53710B6E" w14:textId="7B6DD1F9" w:rsidR="00E02500" w:rsidRPr="003A78C0" w:rsidRDefault="00E02500" w:rsidP="009549FC">
      <w:pPr>
        <w:pStyle w:val="ListParagraph"/>
        <w:numPr>
          <w:ilvl w:val="0"/>
          <w:numId w:val="1"/>
        </w:numPr>
        <w:spacing w:line="360" w:lineRule="auto"/>
      </w:pPr>
      <w:r w:rsidRPr="003A78C0">
        <w:t xml:space="preserve">Sign the petition supporting Seattle’s Green New Deal  </w:t>
      </w:r>
      <w:hyperlink r:id="rId45" w:history="1">
        <w:r w:rsidR="00DD7DCC" w:rsidRPr="00A862FF">
          <w:rPr>
            <w:rStyle w:val="Hyperlink"/>
          </w:rPr>
          <w:t>https://seattlegnd.org/</w:t>
        </w:r>
      </w:hyperlink>
      <w:r w:rsidR="00FF7503">
        <w:t xml:space="preserve"> </w:t>
      </w:r>
    </w:p>
    <w:p w14:paraId="44134000" w14:textId="60F5DECB" w:rsidR="001D1055" w:rsidRPr="003A78C0" w:rsidRDefault="001D1055" w:rsidP="009549FC">
      <w:pPr>
        <w:pStyle w:val="ListParagraph"/>
        <w:numPr>
          <w:ilvl w:val="0"/>
          <w:numId w:val="1"/>
        </w:numPr>
        <w:spacing w:line="360" w:lineRule="auto"/>
      </w:pPr>
      <w:r w:rsidRPr="003A78C0">
        <w:t>Attend a protest</w:t>
      </w:r>
    </w:p>
    <w:p w14:paraId="418A62E1" w14:textId="49FE89C4" w:rsidR="001D1055" w:rsidRPr="003A78C0" w:rsidRDefault="001D1055" w:rsidP="009549FC">
      <w:pPr>
        <w:pStyle w:val="ListParagraph"/>
        <w:numPr>
          <w:ilvl w:val="0"/>
          <w:numId w:val="1"/>
        </w:numPr>
        <w:spacing w:line="360" w:lineRule="auto"/>
      </w:pPr>
      <w:r w:rsidRPr="003A78C0">
        <w:t>Write a letter to the editor</w:t>
      </w:r>
    </w:p>
    <w:p w14:paraId="44F80396" w14:textId="78A0407E" w:rsidR="001D1055" w:rsidRPr="003A78C0" w:rsidRDefault="001D1055" w:rsidP="009549FC">
      <w:pPr>
        <w:pStyle w:val="ListParagraph"/>
        <w:numPr>
          <w:ilvl w:val="0"/>
          <w:numId w:val="1"/>
        </w:numPr>
        <w:spacing w:line="360" w:lineRule="auto"/>
      </w:pPr>
      <w:r w:rsidRPr="003A78C0">
        <w:t>Write a letter to a corporation</w:t>
      </w:r>
      <w:r w:rsidR="00B5231A" w:rsidRPr="003A78C0">
        <w:t xml:space="preserve"> if you have an issue with a product you use</w:t>
      </w:r>
    </w:p>
    <w:p w14:paraId="4E7163A6" w14:textId="77777777" w:rsidR="009549FC" w:rsidRPr="003A78C0" w:rsidRDefault="009549FC" w:rsidP="009549FC">
      <w:pPr>
        <w:pStyle w:val="ListParagraph"/>
        <w:numPr>
          <w:ilvl w:val="0"/>
          <w:numId w:val="1"/>
        </w:numPr>
        <w:spacing w:line="360" w:lineRule="auto"/>
      </w:pPr>
      <w:r w:rsidRPr="003A78C0">
        <w:t xml:space="preserve">Call or write to your </w:t>
      </w:r>
      <w:r w:rsidR="001D1055" w:rsidRPr="003A78C0">
        <w:t>representative</w:t>
      </w:r>
    </w:p>
    <w:p w14:paraId="27447432" w14:textId="73581B21" w:rsidR="001D1055" w:rsidRPr="003A78C0" w:rsidRDefault="009549FC" w:rsidP="009549FC">
      <w:pPr>
        <w:pStyle w:val="ListParagraph"/>
        <w:numPr>
          <w:ilvl w:val="0"/>
          <w:numId w:val="1"/>
        </w:numPr>
        <w:spacing w:line="360" w:lineRule="auto"/>
      </w:pPr>
      <w:r w:rsidRPr="003A78C0">
        <w:t xml:space="preserve">Get </w:t>
      </w:r>
      <w:r w:rsidR="00107762" w:rsidRPr="003A78C0">
        <w:t xml:space="preserve">friends together and </w:t>
      </w:r>
      <w:r w:rsidR="001D1055" w:rsidRPr="003A78C0">
        <w:t xml:space="preserve">schedule a meeting with </w:t>
      </w:r>
      <w:r w:rsidRPr="003A78C0">
        <w:t xml:space="preserve">your representative </w:t>
      </w:r>
      <w:r w:rsidR="00107762" w:rsidRPr="003A78C0">
        <w:t>(they often like to meet with groups where possible)</w:t>
      </w:r>
    </w:p>
    <w:p w14:paraId="755F0FA7" w14:textId="77777777" w:rsidR="00B5231A" w:rsidRPr="003A78C0" w:rsidRDefault="001D1055" w:rsidP="009549FC">
      <w:pPr>
        <w:pStyle w:val="ListParagraph"/>
        <w:numPr>
          <w:ilvl w:val="0"/>
          <w:numId w:val="1"/>
        </w:numPr>
        <w:spacing w:line="360" w:lineRule="auto"/>
      </w:pPr>
      <w:r w:rsidRPr="003A78C0">
        <w:t xml:space="preserve">Attend a public meeting </w:t>
      </w:r>
    </w:p>
    <w:p w14:paraId="0E010C8E" w14:textId="6871CDB2" w:rsidR="001D1055" w:rsidRPr="003A78C0" w:rsidRDefault="00B5231A" w:rsidP="009549FC">
      <w:pPr>
        <w:pStyle w:val="ListParagraph"/>
        <w:numPr>
          <w:ilvl w:val="0"/>
          <w:numId w:val="1"/>
        </w:numPr>
        <w:spacing w:line="360" w:lineRule="auto"/>
      </w:pPr>
      <w:r w:rsidRPr="003A78C0">
        <w:t>Speak</w:t>
      </w:r>
      <w:r w:rsidR="009549FC" w:rsidRPr="003A78C0">
        <w:t>,</w:t>
      </w:r>
      <w:r w:rsidRPr="003A78C0">
        <w:t xml:space="preserve"> from a faith </w:t>
      </w:r>
      <w:r w:rsidR="009549FC" w:rsidRPr="003A78C0">
        <w:t xml:space="preserve">or secular </w:t>
      </w:r>
      <w:r w:rsidRPr="003A78C0">
        <w:t>perspective</w:t>
      </w:r>
      <w:r w:rsidR="009549FC" w:rsidRPr="003A78C0">
        <w:t>,</w:t>
      </w:r>
      <w:r w:rsidRPr="003A78C0">
        <w:t xml:space="preserve"> at a public </w:t>
      </w:r>
      <w:r w:rsidR="001D1055" w:rsidRPr="003A78C0">
        <w:t>hearing</w:t>
      </w:r>
    </w:p>
    <w:p w14:paraId="5A45C3DB" w14:textId="2D2EB18C" w:rsidR="00107762" w:rsidRDefault="001D1055" w:rsidP="009549FC">
      <w:pPr>
        <w:pStyle w:val="ListParagraph"/>
        <w:numPr>
          <w:ilvl w:val="0"/>
          <w:numId w:val="1"/>
        </w:numPr>
        <w:spacing w:line="360" w:lineRule="auto"/>
      </w:pPr>
      <w:r w:rsidRPr="003A78C0">
        <w:t>Take part in a citizen committee to give input to proposed legislation</w:t>
      </w:r>
    </w:p>
    <w:p w14:paraId="735E017A" w14:textId="77777777" w:rsidR="00DD7DCC" w:rsidRPr="003A78C0" w:rsidRDefault="00DD7DCC" w:rsidP="00DD7DCC">
      <w:pPr>
        <w:pStyle w:val="ListParagraph"/>
        <w:spacing w:line="360" w:lineRule="auto"/>
      </w:pPr>
    </w:p>
    <w:p w14:paraId="5CFC7282" w14:textId="77777777" w:rsidR="00DD7DCC" w:rsidRPr="003A78C0" w:rsidRDefault="00DD7DCC" w:rsidP="00DD7DCC">
      <w:pPr>
        <w:pStyle w:val="ListParagraph"/>
      </w:pPr>
      <w:r>
        <w:t xml:space="preserve">Notes: </w:t>
      </w:r>
    </w:p>
    <w:p w14:paraId="5BC1BB05" w14:textId="77777777" w:rsidR="00DD7DCC" w:rsidRPr="003A78C0" w:rsidRDefault="00DD7DCC" w:rsidP="00DD7DCC">
      <w:pPr>
        <w:pStyle w:val="ListParagraph"/>
        <w:numPr>
          <w:ilvl w:val="0"/>
          <w:numId w:val="15"/>
        </w:numPr>
      </w:pPr>
      <w:r w:rsidRPr="003A78C0">
        <w:t>____________________________________________</w:t>
      </w:r>
    </w:p>
    <w:p w14:paraId="323087D5" w14:textId="77777777" w:rsidR="00DD7DCC" w:rsidRPr="003A78C0" w:rsidRDefault="00DD7DCC" w:rsidP="00DD7DCC">
      <w:pPr>
        <w:pStyle w:val="ListParagraph"/>
        <w:numPr>
          <w:ilvl w:val="0"/>
          <w:numId w:val="15"/>
        </w:numPr>
      </w:pPr>
      <w:r w:rsidRPr="003A78C0">
        <w:t>____________________________________________</w:t>
      </w:r>
    </w:p>
    <w:p w14:paraId="0AD7C821" w14:textId="77777777" w:rsidR="00DD7DCC" w:rsidRPr="003A78C0" w:rsidRDefault="00DD7DCC" w:rsidP="00DD7DCC">
      <w:pPr>
        <w:pStyle w:val="ListParagraph"/>
        <w:numPr>
          <w:ilvl w:val="0"/>
          <w:numId w:val="15"/>
        </w:numPr>
      </w:pPr>
      <w:r w:rsidRPr="003A78C0">
        <w:t>____________________________________________</w:t>
      </w:r>
    </w:p>
    <w:p w14:paraId="132553FC" w14:textId="77777777" w:rsidR="00DD7DCC" w:rsidRPr="003A78C0" w:rsidRDefault="00DD7DCC" w:rsidP="00DD7DCC">
      <w:pPr>
        <w:pStyle w:val="ListParagraph"/>
        <w:numPr>
          <w:ilvl w:val="0"/>
          <w:numId w:val="15"/>
        </w:numPr>
      </w:pPr>
      <w:r w:rsidRPr="003A78C0">
        <w:t>____________________________________________</w:t>
      </w:r>
    </w:p>
    <w:p w14:paraId="0C7F7517" w14:textId="77777777" w:rsidR="001B6DAA" w:rsidRPr="003A78C0" w:rsidRDefault="001B6DAA" w:rsidP="009549FC">
      <w:pPr>
        <w:pStyle w:val="ListParagraph"/>
        <w:spacing w:line="360" w:lineRule="auto"/>
      </w:pPr>
    </w:p>
    <w:p w14:paraId="7C3356F8" w14:textId="7DF71924" w:rsidR="001D1055" w:rsidRDefault="001D1055"/>
    <w:p w14:paraId="0B8C7B55" w14:textId="27642C18" w:rsidR="00056AAF" w:rsidRDefault="00056AAF"/>
    <w:p w14:paraId="102349CC" w14:textId="77777777" w:rsidR="00EC6F82" w:rsidRPr="00EC6F82" w:rsidRDefault="00EC6F82" w:rsidP="00EC6F82">
      <w:pPr>
        <w:pStyle w:val="Heading2"/>
        <w:rPr>
          <w:b/>
          <w:bCs/>
        </w:rPr>
      </w:pPr>
      <w:bookmarkStart w:id="15" w:name="_Toc30073721"/>
      <w:r w:rsidRPr="00EC6F82">
        <w:rPr>
          <w:b/>
          <w:bCs/>
        </w:rPr>
        <w:lastRenderedPageBreak/>
        <w:t>Resources</w:t>
      </w:r>
      <w:bookmarkEnd w:id="15"/>
    </w:p>
    <w:p w14:paraId="7ECC69FF" w14:textId="415FB804" w:rsidR="001875B1" w:rsidRPr="003A78C0" w:rsidRDefault="001B6DAA" w:rsidP="00EC6F82">
      <w:pPr>
        <w:pStyle w:val="Heading3"/>
      </w:pPr>
      <w:bookmarkStart w:id="16" w:name="_Toc30073722"/>
      <w:r w:rsidRPr="003A78C0">
        <w:rPr>
          <w:b/>
          <w:bCs/>
          <w:u w:val="single"/>
        </w:rPr>
        <w:t xml:space="preserve">Local </w:t>
      </w:r>
      <w:r w:rsidR="001875B1" w:rsidRPr="003A78C0">
        <w:rPr>
          <w:b/>
          <w:bCs/>
          <w:u w:val="single"/>
        </w:rPr>
        <w:t>Shopping Guide</w:t>
      </w:r>
      <w:bookmarkEnd w:id="16"/>
    </w:p>
    <w:p w14:paraId="497E537A" w14:textId="77777777" w:rsidR="006675D1" w:rsidRPr="003A78C0" w:rsidRDefault="0038376B" w:rsidP="0038376B">
      <w:pPr>
        <w:rPr>
          <w:b/>
          <w:bCs/>
        </w:rPr>
      </w:pPr>
      <w:r w:rsidRPr="003A78C0">
        <w:rPr>
          <w:b/>
          <w:bCs/>
        </w:rPr>
        <w:t>PCC Community Market</w:t>
      </w:r>
      <w:r w:rsidR="00282251" w:rsidRPr="003A78C0">
        <w:rPr>
          <w:b/>
          <w:bCs/>
        </w:rPr>
        <w:t xml:space="preserve"> </w:t>
      </w:r>
    </w:p>
    <w:p w14:paraId="3E438152" w14:textId="496DBFD9" w:rsidR="004D29A3" w:rsidRPr="003A78C0" w:rsidRDefault="004D29A3" w:rsidP="004D29A3">
      <w:r w:rsidRPr="003A78C0">
        <w:t xml:space="preserve">PCC stocks many bulk items such as oils, spices, coffee, tea, sugar, flour and grains, as well as local, in season, organic produce. Their stock is curated carefully to adhere to consistently high standards for environmental protection and customer safety. </w:t>
      </w:r>
      <w:hyperlink r:id="rId46" w:history="1">
        <w:r w:rsidR="00FF7503" w:rsidRPr="00A862FF">
          <w:rPr>
            <w:rStyle w:val="Hyperlink"/>
          </w:rPr>
          <w:t>www.pccmarkets.com</w:t>
        </w:r>
      </w:hyperlink>
      <w:r w:rsidR="00FF7503">
        <w:rPr>
          <w:rStyle w:val="resulturldomain"/>
        </w:rPr>
        <w:t xml:space="preserve"> </w:t>
      </w:r>
    </w:p>
    <w:p w14:paraId="270BAC1C" w14:textId="2C8E9899" w:rsidR="00C03B90" w:rsidRPr="003A78C0" w:rsidRDefault="006675D1" w:rsidP="00150A1B">
      <w:r w:rsidRPr="003A78C0">
        <w:t xml:space="preserve">For </w:t>
      </w:r>
      <w:r w:rsidR="00282251" w:rsidRPr="003A78C0">
        <w:t>additional locations please check their website</w:t>
      </w:r>
    </w:p>
    <w:p w14:paraId="43D3C41E" w14:textId="69DFA842" w:rsidR="00C03B90" w:rsidRPr="003A78C0" w:rsidRDefault="00C03B90" w:rsidP="00282251">
      <w:pPr>
        <w:spacing w:after="0"/>
      </w:pPr>
      <w:r w:rsidRPr="003A78C0">
        <w:t xml:space="preserve">Fremont: </w:t>
      </w:r>
      <w:r w:rsidRPr="003A78C0">
        <w:tab/>
      </w:r>
      <w:r w:rsidRPr="003A78C0">
        <w:tab/>
        <w:t>600 North 34</w:t>
      </w:r>
      <w:r w:rsidRPr="003A78C0">
        <w:rPr>
          <w:vertAlign w:val="superscript"/>
        </w:rPr>
        <w:t>th</w:t>
      </w:r>
      <w:r w:rsidRPr="003A78C0">
        <w:t xml:space="preserve"> Street</w:t>
      </w:r>
    </w:p>
    <w:p w14:paraId="2E177F08" w14:textId="77777777" w:rsidR="00C03B90" w:rsidRPr="003A78C0" w:rsidRDefault="00C03B90" w:rsidP="00282251">
      <w:pPr>
        <w:spacing w:after="0"/>
        <w:ind w:left="1440" w:firstLine="720"/>
      </w:pPr>
      <w:r w:rsidRPr="003A78C0">
        <w:t>Seattle, WA 98103</w:t>
      </w:r>
    </w:p>
    <w:p w14:paraId="4A595C93" w14:textId="5F7736B6" w:rsidR="00C03B90" w:rsidRPr="003A78C0" w:rsidRDefault="00C03B90" w:rsidP="00282251">
      <w:pPr>
        <w:spacing w:after="0"/>
        <w:ind w:left="1440" w:firstLine="720"/>
      </w:pPr>
      <w:r w:rsidRPr="003A78C0">
        <w:t>206-632-6811</w:t>
      </w:r>
    </w:p>
    <w:p w14:paraId="7B7ADE66" w14:textId="33B2D9AE" w:rsidR="00C03B90" w:rsidRPr="003A78C0" w:rsidRDefault="00C03B90" w:rsidP="00282251">
      <w:pPr>
        <w:spacing w:after="0"/>
        <w:ind w:left="720" w:firstLine="720"/>
      </w:pPr>
    </w:p>
    <w:p w14:paraId="10D91393" w14:textId="34F6946D" w:rsidR="00C03B90" w:rsidRPr="003A78C0" w:rsidRDefault="00C03B90" w:rsidP="00282251">
      <w:pPr>
        <w:spacing w:after="0"/>
      </w:pPr>
      <w:proofErr w:type="spellStart"/>
      <w:r w:rsidRPr="003A78C0">
        <w:t>Greenlake</w:t>
      </w:r>
      <w:proofErr w:type="spellEnd"/>
      <w:r w:rsidRPr="003A78C0">
        <w:t xml:space="preserve"> (Aurora): </w:t>
      </w:r>
      <w:r w:rsidRPr="003A78C0">
        <w:tab/>
        <w:t>7504 Aurora Avenue North</w:t>
      </w:r>
    </w:p>
    <w:p w14:paraId="06268899" w14:textId="77777777" w:rsidR="00C03B90" w:rsidRPr="003A78C0" w:rsidRDefault="00C03B90" w:rsidP="00282251">
      <w:pPr>
        <w:spacing w:after="0"/>
        <w:ind w:left="1440" w:firstLine="720"/>
      </w:pPr>
      <w:r w:rsidRPr="003A78C0">
        <w:t>Seattle, WA 98103</w:t>
      </w:r>
    </w:p>
    <w:p w14:paraId="235E30F0" w14:textId="0F52FDE6" w:rsidR="00C03B90" w:rsidRPr="003A78C0" w:rsidRDefault="00C03B90" w:rsidP="00282251">
      <w:pPr>
        <w:spacing w:after="0"/>
        <w:ind w:left="1440" w:firstLine="720"/>
      </w:pPr>
      <w:r w:rsidRPr="003A78C0">
        <w:t>206-525-3586</w:t>
      </w:r>
    </w:p>
    <w:p w14:paraId="4F76091F" w14:textId="77777777" w:rsidR="00282251" w:rsidRPr="003A78C0" w:rsidRDefault="00282251" w:rsidP="00282251">
      <w:pPr>
        <w:spacing w:after="0"/>
      </w:pPr>
    </w:p>
    <w:p w14:paraId="7C58486A" w14:textId="7E48DC39" w:rsidR="00282251" w:rsidRPr="003A78C0" w:rsidRDefault="00282251" w:rsidP="00282251">
      <w:pPr>
        <w:spacing w:after="0"/>
      </w:pPr>
      <w:r w:rsidRPr="003A78C0">
        <w:t xml:space="preserve">West Seattle: </w:t>
      </w:r>
      <w:r w:rsidRPr="003A78C0">
        <w:tab/>
      </w:r>
      <w:r w:rsidRPr="003A78C0">
        <w:tab/>
        <w:t>2749 California Ave SW</w:t>
      </w:r>
    </w:p>
    <w:p w14:paraId="61DF1114" w14:textId="77777777" w:rsidR="00282251" w:rsidRPr="003A78C0" w:rsidRDefault="00282251" w:rsidP="00282251">
      <w:pPr>
        <w:spacing w:after="0"/>
        <w:ind w:left="1440" w:firstLine="720"/>
      </w:pPr>
      <w:r w:rsidRPr="003A78C0">
        <w:t>Seattle, WA 98116</w:t>
      </w:r>
    </w:p>
    <w:p w14:paraId="57301792" w14:textId="02077C7C" w:rsidR="00282251" w:rsidRPr="003A78C0" w:rsidRDefault="00282251" w:rsidP="00282251">
      <w:pPr>
        <w:spacing w:after="0"/>
        <w:ind w:left="1440" w:firstLine="720"/>
      </w:pPr>
      <w:r w:rsidRPr="003A78C0">
        <w:t>206-485-7185</w:t>
      </w:r>
    </w:p>
    <w:p w14:paraId="77ADB914" w14:textId="4E49F0BB" w:rsidR="00C03B90" w:rsidRPr="003A78C0" w:rsidRDefault="00C03B90" w:rsidP="00C03B90">
      <w:pPr>
        <w:rPr>
          <w:b/>
          <w:bCs/>
        </w:rPr>
      </w:pPr>
      <w:r w:rsidRPr="003A78C0">
        <w:rPr>
          <w:b/>
          <w:bCs/>
        </w:rPr>
        <w:t>Scoop Marketplace</w:t>
      </w:r>
    </w:p>
    <w:p w14:paraId="18755E63" w14:textId="70156342" w:rsidR="004D29A3" w:rsidRPr="003A78C0" w:rsidRDefault="004D29A3" w:rsidP="004D29A3">
      <w:r w:rsidRPr="003A78C0">
        <w:t xml:space="preserve">Scoop is a zero-waste, all-bulk grocery store that sells dry goods (grains, baking supplies, beans, legumes, nuts, seeds, snacks, herbs, spices, teas, coffee, and more), as well as bulk oils and vinegars, and bulk personal care and household products. Bring Your Own Container. </w:t>
      </w:r>
      <w:hyperlink r:id="rId47" w:history="1">
        <w:r w:rsidR="00FF7503" w:rsidRPr="00A862FF">
          <w:rPr>
            <w:rStyle w:val="Hyperlink"/>
          </w:rPr>
          <w:t>www.scoopmarketplace.com</w:t>
        </w:r>
      </w:hyperlink>
      <w:r w:rsidR="00FF7503">
        <w:rPr>
          <w:rStyle w:val="resulturldomain"/>
        </w:rPr>
        <w:t xml:space="preserve"> </w:t>
      </w:r>
    </w:p>
    <w:p w14:paraId="3DEB5190" w14:textId="77777777" w:rsidR="004020D6" w:rsidRPr="003A78C0" w:rsidRDefault="00C03B90" w:rsidP="004020D6">
      <w:pPr>
        <w:spacing w:after="0"/>
        <w:ind w:left="1440" w:firstLine="720"/>
      </w:pPr>
      <w:r w:rsidRPr="003A78C0">
        <w:t>151 12</w:t>
      </w:r>
      <w:r w:rsidRPr="003A78C0">
        <w:rPr>
          <w:vertAlign w:val="superscript"/>
        </w:rPr>
        <w:t>th</w:t>
      </w:r>
      <w:r w:rsidRPr="003A78C0">
        <w:t xml:space="preserve"> Ave </w:t>
      </w:r>
    </w:p>
    <w:p w14:paraId="57957A13" w14:textId="77777777" w:rsidR="004020D6" w:rsidRPr="003A78C0" w:rsidRDefault="00C03B90" w:rsidP="004020D6">
      <w:pPr>
        <w:spacing w:after="0"/>
        <w:ind w:left="1440" w:firstLine="720"/>
      </w:pPr>
      <w:r w:rsidRPr="003A78C0">
        <w:t xml:space="preserve">Seattle, WA </w:t>
      </w:r>
    </w:p>
    <w:p w14:paraId="101CCD69" w14:textId="07A4C7E6" w:rsidR="00C03B90" w:rsidRPr="003A78C0" w:rsidRDefault="00C03B90" w:rsidP="004020D6">
      <w:pPr>
        <w:spacing w:after="0"/>
        <w:ind w:left="1440" w:firstLine="720"/>
      </w:pPr>
      <w:r w:rsidRPr="003A78C0">
        <w:t xml:space="preserve">(International District Downtown) </w:t>
      </w:r>
    </w:p>
    <w:p w14:paraId="52BECD96" w14:textId="77777777" w:rsidR="00FD65BE" w:rsidRDefault="00FD65BE" w:rsidP="008137A0">
      <w:pPr>
        <w:rPr>
          <w:b/>
          <w:bCs/>
        </w:rPr>
      </w:pPr>
    </w:p>
    <w:p w14:paraId="77B9FDED" w14:textId="509DD9F1" w:rsidR="008137A0" w:rsidRPr="003A78C0" w:rsidRDefault="008137A0" w:rsidP="008137A0">
      <w:pPr>
        <w:rPr>
          <w:b/>
          <w:bCs/>
        </w:rPr>
      </w:pPr>
      <w:proofErr w:type="spellStart"/>
      <w:r w:rsidRPr="003A78C0">
        <w:rPr>
          <w:b/>
          <w:bCs/>
        </w:rPr>
        <w:lastRenderedPageBreak/>
        <w:t>Ecocollective</w:t>
      </w:r>
      <w:proofErr w:type="spellEnd"/>
      <w:r w:rsidRPr="003A78C0">
        <w:rPr>
          <w:b/>
          <w:bCs/>
        </w:rPr>
        <w:t xml:space="preserve"> </w:t>
      </w:r>
    </w:p>
    <w:p w14:paraId="45362251" w14:textId="7F8DD1A9" w:rsidR="004D29A3" w:rsidRPr="003A78C0" w:rsidRDefault="004D29A3" w:rsidP="008137A0">
      <w:proofErr w:type="spellStart"/>
      <w:r w:rsidRPr="003A78C0">
        <w:t>Ecocollective</w:t>
      </w:r>
      <w:proofErr w:type="spellEnd"/>
      <w:r w:rsidRPr="003A78C0">
        <w:t xml:space="preserve"> sells a large selection of bulk personal care products (soaps, shampoos, conditioners, facial oils, toners, lotions, creams, and more), household cleaning supplies (laundry detergent, soaps, and more), as well as ingredients for DIYers such as essential oils, clays, apple cider vinegar, and more. </w:t>
      </w:r>
      <w:r w:rsidR="00A0704B" w:rsidRPr="003A78C0">
        <w:t xml:space="preserve"> </w:t>
      </w:r>
      <w:hyperlink r:id="rId48" w:history="1">
        <w:r w:rsidR="00A0704B" w:rsidRPr="003A78C0">
          <w:rPr>
            <w:rStyle w:val="resulturldomain"/>
          </w:rPr>
          <w:t>https://ecocollectiveseattle.com</w:t>
        </w:r>
      </w:hyperlink>
      <w:r w:rsidR="00FF7503">
        <w:rPr>
          <w:rStyle w:val="resulturldomain"/>
        </w:rPr>
        <w:t xml:space="preserve"> </w:t>
      </w:r>
    </w:p>
    <w:p w14:paraId="2E676B26" w14:textId="5042E747" w:rsidR="004020D6" w:rsidRPr="003A78C0" w:rsidRDefault="00C03B90" w:rsidP="004020D6">
      <w:pPr>
        <w:spacing w:after="0"/>
        <w:ind w:left="1440" w:firstLine="720"/>
      </w:pPr>
      <w:r w:rsidRPr="003A78C0">
        <w:t>5309 22</w:t>
      </w:r>
      <w:r w:rsidRPr="003A78C0">
        <w:rPr>
          <w:vertAlign w:val="superscript"/>
        </w:rPr>
        <w:t>nd</w:t>
      </w:r>
      <w:r w:rsidRPr="003A78C0">
        <w:t xml:space="preserve"> Ave NW Suite B</w:t>
      </w:r>
    </w:p>
    <w:p w14:paraId="2FB892C2" w14:textId="77777777" w:rsidR="004020D6" w:rsidRPr="003A78C0" w:rsidRDefault="00C03B90" w:rsidP="004020D6">
      <w:pPr>
        <w:spacing w:after="0"/>
        <w:ind w:left="1440" w:firstLine="720"/>
      </w:pPr>
      <w:r w:rsidRPr="003A78C0">
        <w:t xml:space="preserve">Seattle, WA </w:t>
      </w:r>
    </w:p>
    <w:p w14:paraId="04F02184" w14:textId="31AF5E11" w:rsidR="00C03B90" w:rsidRPr="003A78C0" w:rsidRDefault="00C03B90" w:rsidP="004020D6">
      <w:pPr>
        <w:spacing w:after="0"/>
        <w:ind w:left="1440" w:firstLine="720"/>
      </w:pPr>
      <w:r w:rsidRPr="003A78C0">
        <w:t xml:space="preserve">(Ballard) </w:t>
      </w:r>
    </w:p>
    <w:p w14:paraId="750DE4CD" w14:textId="6A76CECF" w:rsidR="004020D6" w:rsidRPr="003A78C0" w:rsidRDefault="008137A0" w:rsidP="008137A0">
      <w:pPr>
        <w:rPr>
          <w:b/>
          <w:bCs/>
        </w:rPr>
      </w:pPr>
      <w:r w:rsidRPr="003A78C0">
        <w:rPr>
          <w:b/>
          <w:bCs/>
        </w:rPr>
        <w:t xml:space="preserve">Public Goods and Services </w:t>
      </w:r>
    </w:p>
    <w:p w14:paraId="4712B45E" w14:textId="6C005907" w:rsidR="004D29A3" w:rsidRPr="003A78C0" w:rsidRDefault="004D29A3" w:rsidP="008137A0">
      <w:r w:rsidRPr="003A78C0">
        <w:t>Public Goods and Services sells bulk housekeeping and laundry supplies, personal care supplies, and other items.</w:t>
      </w:r>
      <w:r w:rsidR="00A0704B" w:rsidRPr="003A78C0">
        <w:t xml:space="preserve"> </w:t>
      </w:r>
      <w:hyperlink r:id="rId49" w:history="1">
        <w:r w:rsidR="00FF7503" w:rsidRPr="00A862FF">
          <w:rPr>
            <w:rStyle w:val="Hyperlink"/>
          </w:rPr>
          <w:t>https://apublicshop.com</w:t>
        </w:r>
      </w:hyperlink>
      <w:r w:rsidR="00FF7503">
        <w:t xml:space="preserve"> </w:t>
      </w:r>
    </w:p>
    <w:p w14:paraId="03841084" w14:textId="77777777" w:rsidR="004020D6" w:rsidRPr="003A78C0" w:rsidRDefault="004020D6" w:rsidP="004020D6">
      <w:pPr>
        <w:spacing w:after="0"/>
        <w:ind w:left="1440" w:firstLine="720"/>
      </w:pPr>
      <w:r w:rsidRPr="003A78C0">
        <w:t xml:space="preserve">3836 California Ave SW </w:t>
      </w:r>
    </w:p>
    <w:p w14:paraId="1A1648BE" w14:textId="7C7A4DE6" w:rsidR="004020D6" w:rsidRPr="003A78C0" w:rsidRDefault="004020D6" w:rsidP="004020D6">
      <w:pPr>
        <w:spacing w:after="0"/>
        <w:ind w:left="1440" w:firstLine="720"/>
      </w:pPr>
      <w:r w:rsidRPr="003A78C0">
        <w:t>Seattle, WA 98116</w:t>
      </w:r>
    </w:p>
    <w:p w14:paraId="7B0B685D" w14:textId="7CE1E7ED" w:rsidR="004020D6" w:rsidRDefault="004020D6" w:rsidP="004020D6">
      <w:pPr>
        <w:spacing w:after="0"/>
        <w:ind w:left="1440" w:firstLine="720"/>
      </w:pPr>
      <w:r w:rsidRPr="003A78C0">
        <w:t xml:space="preserve">(West Seattle) </w:t>
      </w:r>
    </w:p>
    <w:p w14:paraId="010636CD" w14:textId="77777777" w:rsidR="00DD7DCC" w:rsidRDefault="00DD7DCC"/>
    <w:p w14:paraId="6670F890" w14:textId="77777777" w:rsidR="00DD7DCC" w:rsidRPr="003A78C0" w:rsidRDefault="00DD7DCC" w:rsidP="00DD7DCC">
      <w:pPr>
        <w:pStyle w:val="ListParagraph"/>
      </w:pPr>
      <w:r>
        <w:t xml:space="preserve">Notes: </w:t>
      </w:r>
    </w:p>
    <w:p w14:paraId="16FC9EF5" w14:textId="77777777" w:rsidR="00DD7DCC" w:rsidRPr="003A78C0" w:rsidRDefault="00DD7DCC" w:rsidP="00DD7DCC">
      <w:pPr>
        <w:pStyle w:val="ListParagraph"/>
        <w:numPr>
          <w:ilvl w:val="0"/>
          <w:numId w:val="15"/>
        </w:numPr>
      </w:pPr>
      <w:r w:rsidRPr="003A78C0">
        <w:t>____________________________________________</w:t>
      </w:r>
    </w:p>
    <w:p w14:paraId="746AD87E" w14:textId="77777777" w:rsidR="00DD7DCC" w:rsidRPr="003A78C0" w:rsidRDefault="00DD7DCC" w:rsidP="00DD7DCC">
      <w:pPr>
        <w:pStyle w:val="ListParagraph"/>
        <w:numPr>
          <w:ilvl w:val="0"/>
          <w:numId w:val="15"/>
        </w:numPr>
      </w:pPr>
      <w:r w:rsidRPr="003A78C0">
        <w:t>____________________________________________</w:t>
      </w:r>
    </w:p>
    <w:p w14:paraId="42006285" w14:textId="77777777" w:rsidR="00DD7DCC" w:rsidRPr="003A78C0" w:rsidRDefault="00DD7DCC" w:rsidP="00DD7DCC">
      <w:pPr>
        <w:pStyle w:val="ListParagraph"/>
        <w:numPr>
          <w:ilvl w:val="0"/>
          <w:numId w:val="15"/>
        </w:numPr>
      </w:pPr>
      <w:r w:rsidRPr="003A78C0">
        <w:t>____________________________________________</w:t>
      </w:r>
    </w:p>
    <w:p w14:paraId="23D04ED3" w14:textId="77777777" w:rsidR="00DD7DCC" w:rsidRPr="003A78C0" w:rsidRDefault="00DD7DCC" w:rsidP="00DD7DCC">
      <w:pPr>
        <w:pStyle w:val="ListParagraph"/>
        <w:numPr>
          <w:ilvl w:val="0"/>
          <w:numId w:val="15"/>
        </w:numPr>
      </w:pPr>
      <w:r w:rsidRPr="003A78C0">
        <w:t>____________________________________________</w:t>
      </w:r>
    </w:p>
    <w:p w14:paraId="018B79A5" w14:textId="1A13B4A7" w:rsidR="00FD65BE" w:rsidRDefault="00FD65BE">
      <w:r>
        <w:br w:type="page"/>
      </w:r>
    </w:p>
    <w:p w14:paraId="5B4003FD" w14:textId="72F7CFE8" w:rsidR="008137A0" w:rsidRPr="003A78C0" w:rsidRDefault="008137A0" w:rsidP="00EC6F82">
      <w:pPr>
        <w:pStyle w:val="Heading3"/>
        <w:rPr>
          <w:b/>
          <w:bCs/>
        </w:rPr>
      </w:pPr>
      <w:bookmarkStart w:id="17" w:name="_Toc30073723"/>
      <w:r w:rsidRPr="003A78C0">
        <w:rPr>
          <w:b/>
          <w:bCs/>
          <w:u w:val="single"/>
        </w:rPr>
        <w:lastRenderedPageBreak/>
        <w:t>Online</w:t>
      </w:r>
      <w:r w:rsidR="004D29A3" w:rsidRPr="003A78C0">
        <w:rPr>
          <w:b/>
          <w:bCs/>
          <w:u w:val="single"/>
        </w:rPr>
        <w:t xml:space="preserve"> Companies Specializing in Waste Reduction</w:t>
      </w:r>
      <w:bookmarkEnd w:id="17"/>
      <w:r w:rsidR="004D29A3" w:rsidRPr="003A78C0">
        <w:rPr>
          <w:b/>
          <w:bCs/>
          <w:u w:val="single"/>
        </w:rPr>
        <w:t xml:space="preserve"> </w:t>
      </w:r>
    </w:p>
    <w:p w14:paraId="19F42B7A" w14:textId="79270EFC" w:rsidR="004D29A3" w:rsidRPr="003A78C0" w:rsidRDefault="004D29A3" w:rsidP="008137A0">
      <w:r w:rsidRPr="003A78C0">
        <w:t>If you find products you like online, consider bringing them to the attention of your favorite in-person store so you can purchase them on a regular shopping trip, rather than placing individual orders.</w:t>
      </w:r>
      <w:r w:rsidR="005811ED" w:rsidRPr="003A78C0">
        <w:t xml:space="preserve"> The graphic from NRDC shows ways to reduce the damage from paper products by switching brands. </w:t>
      </w:r>
      <w:r w:rsidRPr="003A78C0">
        <w:t xml:space="preserve"> </w:t>
      </w:r>
    </w:p>
    <w:p w14:paraId="41E5E46A" w14:textId="590B52DA" w:rsidR="008137A0" w:rsidRPr="003A78C0" w:rsidRDefault="008137A0" w:rsidP="008137A0">
      <w:r w:rsidRPr="003A78C0">
        <w:rPr>
          <w:b/>
          <w:bCs/>
        </w:rPr>
        <w:t>Zero Waste Store</w:t>
      </w:r>
      <w:r w:rsidRPr="003A78C0">
        <w:t xml:space="preserve"> </w:t>
      </w:r>
      <w:hyperlink r:id="rId50" w:history="1">
        <w:r w:rsidR="00FF7503" w:rsidRPr="00A862FF">
          <w:rPr>
            <w:rStyle w:val="Hyperlink"/>
          </w:rPr>
          <w:t>https://zerowastestore.com/</w:t>
        </w:r>
      </w:hyperlink>
      <w:r w:rsidR="00FF7503">
        <w:t xml:space="preserve"> </w:t>
      </w:r>
      <w:r w:rsidR="00784812" w:rsidRPr="003A78C0">
        <w:rPr>
          <w:noProof/>
        </w:rPr>
        <w:t xml:space="preserve"> </w:t>
      </w:r>
    </w:p>
    <w:p w14:paraId="2B7898BE" w14:textId="096BB4E6" w:rsidR="008137A0" w:rsidRPr="003A78C0" w:rsidRDefault="008137A0" w:rsidP="008137A0">
      <w:r w:rsidRPr="003A78C0">
        <w:rPr>
          <w:b/>
          <w:bCs/>
        </w:rPr>
        <w:t>Zero Waste Cartel</w:t>
      </w:r>
      <w:r w:rsidRPr="003A78C0">
        <w:t xml:space="preserve"> </w:t>
      </w:r>
      <w:hyperlink r:id="rId51" w:history="1">
        <w:r w:rsidR="00FF7503" w:rsidRPr="00A862FF">
          <w:rPr>
            <w:rStyle w:val="Hyperlink"/>
          </w:rPr>
          <w:t>https://zerowastecartel.com/</w:t>
        </w:r>
      </w:hyperlink>
      <w:r w:rsidR="00FF7503">
        <w:t xml:space="preserve"> </w:t>
      </w:r>
      <w:r w:rsidRPr="003A78C0">
        <w:t xml:space="preserve"> </w:t>
      </w:r>
    </w:p>
    <w:p w14:paraId="4C886985" w14:textId="308C46AB" w:rsidR="008137A0" w:rsidRPr="003A78C0" w:rsidRDefault="008137A0" w:rsidP="008137A0">
      <w:r w:rsidRPr="003A78C0">
        <w:rPr>
          <w:b/>
          <w:bCs/>
        </w:rPr>
        <w:t>Wild Minimalist</w:t>
      </w:r>
      <w:r w:rsidRPr="003A78C0">
        <w:t xml:space="preserve"> </w:t>
      </w:r>
      <w:r w:rsidR="009549FC" w:rsidRPr="003A78C0">
        <w:t xml:space="preserve">  </w:t>
      </w:r>
      <w:hyperlink r:id="rId52" w:history="1">
        <w:r w:rsidR="00FF7503" w:rsidRPr="00A862FF">
          <w:rPr>
            <w:rStyle w:val="Hyperlink"/>
          </w:rPr>
          <w:t>https://wildminimalist.com/</w:t>
        </w:r>
      </w:hyperlink>
      <w:r w:rsidR="00FF7503">
        <w:t xml:space="preserve"> </w:t>
      </w:r>
    </w:p>
    <w:p w14:paraId="2844EB82" w14:textId="7B089C80" w:rsidR="008137A0" w:rsidRPr="003A78C0" w:rsidRDefault="008137A0" w:rsidP="008137A0">
      <w:r w:rsidRPr="003A78C0">
        <w:rPr>
          <w:b/>
          <w:bCs/>
        </w:rPr>
        <w:t>Package Free Shop</w:t>
      </w:r>
      <w:r w:rsidRPr="003A78C0">
        <w:t xml:space="preserve"> </w:t>
      </w:r>
      <w:hyperlink r:id="rId53" w:history="1">
        <w:r w:rsidR="00FF7503" w:rsidRPr="00A862FF">
          <w:rPr>
            <w:rStyle w:val="Hyperlink"/>
          </w:rPr>
          <w:t>https://packagefreeshop.com/</w:t>
        </w:r>
      </w:hyperlink>
      <w:r w:rsidR="00FF7503">
        <w:t xml:space="preserve"> </w:t>
      </w:r>
      <w:r w:rsidRPr="003A78C0">
        <w:t xml:space="preserve">  </w:t>
      </w:r>
    </w:p>
    <w:p w14:paraId="463BD0E0" w14:textId="77777777" w:rsidR="00EC6F82" w:rsidRPr="003A78C0" w:rsidRDefault="00EC6F82" w:rsidP="00EC6F82">
      <w:proofErr w:type="spellStart"/>
      <w:r w:rsidRPr="003A78C0">
        <w:rPr>
          <w:b/>
          <w:bCs/>
        </w:rPr>
        <w:t>Dropps</w:t>
      </w:r>
      <w:proofErr w:type="spellEnd"/>
      <w:r w:rsidRPr="003A78C0">
        <w:t xml:space="preserve"> plastic-free laundry detergent </w:t>
      </w:r>
      <w:r w:rsidRPr="003A78C0">
        <w:tab/>
      </w:r>
      <w:hyperlink r:id="rId54" w:history="1">
        <w:r w:rsidRPr="00A862FF">
          <w:rPr>
            <w:rStyle w:val="Hyperlink"/>
          </w:rPr>
          <w:t>www.dropps.com</w:t>
        </w:r>
      </w:hyperlink>
      <w:r>
        <w:t xml:space="preserve"> </w:t>
      </w:r>
    </w:p>
    <w:p w14:paraId="63DE480D" w14:textId="59F8DA11" w:rsidR="001E111A" w:rsidRPr="003A78C0" w:rsidRDefault="00EC6F82" w:rsidP="008137A0">
      <w:r>
        <w:rPr>
          <w:b/>
          <w:bCs/>
        </w:rPr>
        <w:t>E</w:t>
      </w:r>
      <w:r w:rsidR="001E111A" w:rsidRPr="003A78C0">
        <w:rPr>
          <w:b/>
          <w:bCs/>
        </w:rPr>
        <w:t>arth Hero</w:t>
      </w:r>
      <w:r w:rsidR="001E111A" w:rsidRPr="003A78C0">
        <w:t xml:space="preserve"> </w:t>
      </w:r>
      <w:hyperlink r:id="rId55" w:history="1">
        <w:r w:rsidR="00FF7503" w:rsidRPr="00A862FF">
          <w:rPr>
            <w:rStyle w:val="Hyperlink"/>
          </w:rPr>
          <w:t>https://earthhero.com/</w:t>
        </w:r>
      </w:hyperlink>
      <w:r w:rsidR="00FF7503">
        <w:t xml:space="preserve"> </w:t>
      </w:r>
    </w:p>
    <w:p w14:paraId="08363900" w14:textId="09B692EF" w:rsidR="008137A0" w:rsidRPr="003A78C0" w:rsidRDefault="008137A0" w:rsidP="008137A0">
      <w:r w:rsidRPr="003A78C0">
        <w:rPr>
          <w:b/>
          <w:bCs/>
        </w:rPr>
        <w:t>Who Gives a Crap</w:t>
      </w:r>
      <w:r w:rsidRPr="003A78C0">
        <w:t xml:space="preserve"> Toilet Paper and Tissues </w:t>
      </w:r>
      <w:hyperlink r:id="rId56" w:history="1">
        <w:r w:rsidR="00FF7503" w:rsidRPr="00A862FF">
          <w:rPr>
            <w:rStyle w:val="Hyperlink"/>
          </w:rPr>
          <w:t>https://us.whogivesacrap.org/</w:t>
        </w:r>
      </w:hyperlink>
      <w:r w:rsidR="00FF7503">
        <w:t xml:space="preserve"> </w:t>
      </w:r>
    </w:p>
    <w:p w14:paraId="556FFD5E" w14:textId="77777777" w:rsidR="00EC6F82" w:rsidRDefault="00EC6F82" w:rsidP="008137A0">
      <w:r w:rsidRPr="003A78C0">
        <w:rPr>
          <w:b/>
          <w:bCs/>
          <w:noProof/>
        </w:rPr>
        <w:drawing>
          <wp:anchor distT="0" distB="0" distL="114300" distR="114300" simplePos="0" relativeHeight="251660288" behindDoc="0" locked="0" layoutInCell="1" allowOverlap="1" wp14:anchorId="1CFF758C" wp14:editId="20654AFC">
            <wp:simplePos x="0" y="0"/>
            <wp:positionH relativeFrom="column">
              <wp:posOffset>1708785</wp:posOffset>
            </wp:positionH>
            <wp:positionV relativeFrom="paragraph">
              <wp:posOffset>31750</wp:posOffset>
            </wp:positionV>
            <wp:extent cx="2291715" cy="2390775"/>
            <wp:effectExtent l="0" t="0" r="0" b="9525"/>
            <wp:wrapThrough wrapText="bothSides">
              <wp:wrapPolygon edited="0">
                <wp:start x="0" y="0"/>
                <wp:lineTo x="0" y="21514"/>
                <wp:lineTo x="21367" y="21514"/>
                <wp:lineTo x="2136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291715" cy="2390775"/>
                    </a:xfrm>
                    <a:prstGeom prst="rect">
                      <a:avLst/>
                    </a:prstGeom>
                    <a:noFill/>
                  </pic:spPr>
                </pic:pic>
              </a:graphicData>
            </a:graphic>
            <wp14:sizeRelH relativeFrom="margin">
              <wp14:pctWidth>0</wp14:pctWidth>
            </wp14:sizeRelH>
            <wp14:sizeRelV relativeFrom="margin">
              <wp14:pctHeight>0</wp14:pctHeight>
            </wp14:sizeRelV>
          </wp:anchor>
        </w:drawing>
      </w:r>
      <w:r w:rsidR="008137A0" w:rsidRPr="003A78C0">
        <w:rPr>
          <w:b/>
          <w:bCs/>
        </w:rPr>
        <w:t>Tushy</w:t>
      </w:r>
      <w:r w:rsidR="00030368" w:rsidRPr="003A78C0">
        <w:t xml:space="preserve">  </w:t>
      </w:r>
    </w:p>
    <w:p w14:paraId="52018CFC" w14:textId="09CE967D" w:rsidR="008137A0" w:rsidRDefault="00030368" w:rsidP="008137A0">
      <w:r w:rsidRPr="003A78C0">
        <w:t>hellotushy.com/</w:t>
      </w:r>
      <w:r w:rsidR="00FF7503">
        <w:t xml:space="preserve"> </w:t>
      </w:r>
      <w:r w:rsidRPr="003A78C0">
        <w:t>products/premium-bamboo-toilet-paper-36-rolls</w:t>
      </w:r>
      <w:r w:rsidR="008137A0" w:rsidRPr="003A78C0">
        <w:t xml:space="preserve"> </w:t>
      </w:r>
    </w:p>
    <w:p w14:paraId="43AB458F" w14:textId="77777777" w:rsidR="00FD65BE" w:rsidRDefault="00FD65BE">
      <w:pPr>
        <w:rPr>
          <w:rFonts w:asciiTheme="majorHAnsi" w:eastAsiaTheme="majorEastAsia" w:hAnsiTheme="majorHAnsi" w:cstheme="majorBidi"/>
          <w:b/>
          <w:bCs/>
          <w:color w:val="1F3763" w:themeColor="accent1" w:themeShade="7F"/>
          <w:sz w:val="24"/>
          <w:szCs w:val="24"/>
          <w:u w:val="single"/>
        </w:rPr>
      </w:pPr>
      <w:r>
        <w:rPr>
          <w:b/>
          <w:bCs/>
          <w:u w:val="single"/>
        </w:rPr>
        <w:br w:type="page"/>
      </w:r>
    </w:p>
    <w:p w14:paraId="1617657A" w14:textId="64E1C0B8" w:rsidR="00476015" w:rsidRPr="003A78C0" w:rsidRDefault="00476015" w:rsidP="00EC6F82">
      <w:pPr>
        <w:pStyle w:val="Heading3"/>
        <w:rPr>
          <w:b/>
          <w:bCs/>
          <w:u w:val="single"/>
        </w:rPr>
      </w:pPr>
      <w:bookmarkStart w:id="18" w:name="_Toc30073724"/>
      <w:r w:rsidRPr="003A78C0">
        <w:rPr>
          <w:b/>
          <w:bCs/>
          <w:u w:val="single"/>
        </w:rPr>
        <w:lastRenderedPageBreak/>
        <w:t>Companies Selling Carbon Offsets</w:t>
      </w:r>
      <w:bookmarkEnd w:id="18"/>
    </w:p>
    <w:p w14:paraId="7AF0CF1F" w14:textId="1AA184F0" w:rsidR="00476015" w:rsidRPr="003A78C0" w:rsidRDefault="00476015" w:rsidP="008137A0">
      <w:r w:rsidRPr="003A78C0">
        <w:t xml:space="preserve">Carbon Zero </w:t>
      </w:r>
      <w:r w:rsidRPr="003A78C0">
        <w:tab/>
      </w:r>
      <w:hyperlink r:id="rId58" w:history="1">
        <w:r w:rsidR="00FF7503" w:rsidRPr="00A862FF">
          <w:rPr>
            <w:rStyle w:val="Hyperlink"/>
          </w:rPr>
          <w:t>www.carbonzero.ca/services</w:t>
        </w:r>
      </w:hyperlink>
      <w:r w:rsidR="00FF7503">
        <w:t xml:space="preserve"> </w:t>
      </w:r>
    </w:p>
    <w:p w14:paraId="3AED6D72" w14:textId="015E2861" w:rsidR="00476015" w:rsidRPr="003A78C0" w:rsidRDefault="00476015" w:rsidP="008137A0">
      <w:r w:rsidRPr="003A78C0">
        <w:t xml:space="preserve">Planet Air </w:t>
      </w:r>
      <w:r w:rsidRPr="003A78C0">
        <w:tab/>
      </w:r>
      <w:hyperlink r:id="rId59" w:history="1">
        <w:r w:rsidR="00FF7503" w:rsidRPr="00A862FF">
          <w:rPr>
            <w:rStyle w:val="Hyperlink"/>
          </w:rPr>
          <w:t>https://planetair.ca/en/</w:t>
        </w:r>
      </w:hyperlink>
      <w:r w:rsidR="00FF7503">
        <w:t xml:space="preserve"> </w:t>
      </w:r>
    </w:p>
    <w:p w14:paraId="32D54834" w14:textId="70862D49" w:rsidR="00476015" w:rsidRPr="003A78C0" w:rsidRDefault="00476015" w:rsidP="008137A0">
      <w:proofErr w:type="spellStart"/>
      <w:r w:rsidRPr="003A78C0">
        <w:t>TerraPass</w:t>
      </w:r>
      <w:proofErr w:type="spellEnd"/>
      <w:r w:rsidRPr="003A78C0">
        <w:t xml:space="preserve"> </w:t>
      </w:r>
      <w:r w:rsidRPr="003A78C0">
        <w:tab/>
      </w:r>
      <w:hyperlink r:id="rId60" w:history="1">
        <w:r w:rsidR="00FF7503" w:rsidRPr="00A862FF">
          <w:rPr>
            <w:rStyle w:val="Hyperlink"/>
          </w:rPr>
          <w:t>www.terrapass.com/</w:t>
        </w:r>
      </w:hyperlink>
      <w:r w:rsidR="00FF7503">
        <w:t xml:space="preserve"> </w:t>
      </w:r>
    </w:p>
    <w:p w14:paraId="57BB78C3" w14:textId="41347DA2" w:rsidR="00476015" w:rsidRPr="003A78C0" w:rsidRDefault="00476015" w:rsidP="008137A0">
      <w:proofErr w:type="spellStart"/>
      <w:r w:rsidRPr="003A78C0">
        <w:t>CarbonX</w:t>
      </w:r>
      <w:proofErr w:type="spellEnd"/>
      <w:r w:rsidRPr="003A78C0">
        <w:t xml:space="preserve"> </w:t>
      </w:r>
      <w:r w:rsidRPr="003A78C0">
        <w:tab/>
      </w:r>
      <w:hyperlink r:id="rId61" w:history="1">
        <w:r w:rsidR="00FF7503" w:rsidRPr="00A862FF">
          <w:rPr>
            <w:rStyle w:val="Hyperlink"/>
          </w:rPr>
          <w:t>www.carbonx.ca/</w:t>
        </w:r>
      </w:hyperlink>
      <w:r w:rsidR="00FF7503">
        <w:t xml:space="preserve"> </w:t>
      </w:r>
    </w:p>
    <w:p w14:paraId="217F0F0E" w14:textId="1FDC6699" w:rsidR="008137A0" w:rsidRPr="003A78C0" w:rsidRDefault="00EC6F82" w:rsidP="00EC6F82">
      <w:pPr>
        <w:pStyle w:val="Heading3"/>
        <w:rPr>
          <w:b/>
          <w:bCs/>
          <w:u w:val="single"/>
        </w:rPr>
      </w:pPr>
      <w:bookmarkStart w:id="19" w:name="_Toc30073725"/>
      <w:r>
        <w:rPr>
          <w:b/>
          <w:bCs/>
          <w:u w:val="single"/>
        </w:rPr>
        <w:t>A</w:t>
      </w:r>
      <w:r w:rsidR="001B6DAA" w:rsidRPr="003A78C0">
        <w:rPr>
          <w:b/>
          <w:bCs/>
          <w:u w:val="single"/>
        </w:rPr>
        <w:t xml:space="preserve"> Few of the Many</w:t>
      </w:r>
      <w:r w:rsidR="00442775" w:rsidRPr="003A78C0">
        <w:rPr>
          <w:b/>
          <w:bCs/>
          <w:u w:val="single"/>
        </w:rPr>
        <w:t xml:space="preserve"> </w:t>
      </w:r>
      <w:r w:rsidR="004B6C12" w:rsidRPr="003A78C0">
        <w:rPr>
          <w:b/>
          <w:bCs/>
          <w:u w:val="single"/>
        </w:rPr>
        <w:t xml:space="preserve">Regional </w:t>
      </w:r>
      <w:r w:rsidR="008137A0" w:rsidRPr="003A78C0">
        <w:rPr>
          <w:b/>
          <w:bCs/>
          <w:u w:val="single"/>
        </w:rPr>
        <w:t xml:space="preserve">CSAs with </w:t>
      </w:r>
      <w:r w:rsidR="003504F7">
        <w:rPr>
          <w:b/>
          <w:bCs/>
          <w:u w:val="single"/>
        </w:rPr>
        <w:t>D</w:t>
      </w:r>
      <w:r w:rsidR="008137A0" w:rsidRPr="003A78C0">
        <w:rPr>
          <w:b/>
          <w:bCs/>
          <w:u w:val="single"/>
        </w:rPr>
        <w:t>rop-offs in the Seattle Area</w:t>
      </w:r>
      <w:bookmarkEnd w:id="19"/>
    </w:p>
    <w:p w14:paraId="3D9B95CC" w14:textId="6AC49E0C" w:rsidR="001B6DAA" w:rsidRPr="003A78C0" w:rsidRDefault="001B6DAA" w:rsidP="008137A0">
      <w:r w:rsidRPr="003A78C0">
        <w:t xml:space="preserve">What is a CSA? Community Supported Agriculture provides income directly to organic farmers, and in return, we benefit from fresh, often organic, local produce delivered weekly to local drop off locations. </w:t>
      </w:r>
    </w:p>
    <w:p w14:paraId="6FE7CEBB" w14:textId="48121AC0" w:rsidR="008137A0" w:rsidRPr="003A78C0" w:rsidRDefault="00C31CF5" w:rsidP="008137A0">
      <w:r w:rsidRPr="003A78C0">
        <w:t xml:space="preserve">New Roots Organics   </w:t>
      </w:r>
      <w:r w:rsidRPr="003A78C0">
        <w:tab/>
      </w:r>
      <w:r w:rsidR="001B6DAA" w:rsidRPr="003A78C0">
        <w:tab/>
      </w:r>
      <w:r w:rsidR="001B6DAA" w:rsidRPr="003A78C0">
        <w:tab/>
      </w:r>
      <w:r w:rsidR="001B6DAA" w:rsidRPr="003A78C0">
        <w:tab/>
      </w:r>
      <w:hyperlink r:id="rId62" w:history="1">
        <w:r w:rsidR="00FF7503" w:rsidRPr="00A862FF">
          <w:rPr>
            <w:rStyle w:val="Hyperlink"/>
          </w:rPr>
          <w:t>https://newrootsorganics.com/</w:t>
        </w:r>
      </w:hyperlink>
      <w:r w:rsidR="00FF7503">
        <w:t xml:space="preserve"> </w:t>
      </w:r>
    </w:p>
    <w:p w14:paraId="5DA37415" w14:textId="15D00E69" w:rsidR="00C31CF5" w:rsidRPr="003A78C0" w:rsidRDefault="00C31CF5" w:rsidP="008137A0">
      <w:r w:rsidRPr="003A78C0">
        <w:t>Oxbow Farm</w:t>
      </w:r>
      <w:r w:rsidR="00267BBF" w:rsidRPr="003A78C0">
        <w:t xml:space="preserve"> &amp; Conservation Center</w:t>
      </w:r>
      <w:r w:rsidR="00267BBF" w:rsidRPr="003A78C0">
        <w:tab/>
      </w:r>
      <w:r w:rsidR="001B6DAA" w:rsidRPr="003A78C0">
        <w:tab/>
      </w:r>
      <w:hyperlink r:id="rId63" w:history="1">
        <w:r w:rsidR="00FF7503" w:rsidRPr="00A862FF">
          <w:rPr>
            <w:rStyle w:val="Hyperlink"/>
          </w:rPr>
          <w:t>www.oxbow.org/farm/csa/</w:t>
        </w:r>
      </w:hyperlink>
      <w:r w:rsidR="00FF7503">
        <w:t xml:space="preserve"> </w:t>
      </w:r>
    </w:p>
    <w:p w14:paraId="0A8B0803" w14:textId="77777777" w:rsidR="00EC6F82" w:rsidRDefault="00267BBF" w:rsidP="008137A0">
      <w:proofErr w:type="spellStart"/>
      <w:r w:rsidRPr="003A78C0">
        <w:t>Helsing</w:t>
      </w:r>
      <w:proofErr w:type="spellEnd"/>
      <w:r w:rsidRPr="003A78C0">
        <w:t xml:space="preserve"> Junction Farms </w:t>
      </w:r>
      <w:r w:rsidRPr="003A78C0">
        <w:tab/>
      </w:r>
      <w:r w:rsidRPr="003A78C0">
        <w:tab/>
      </w:r>
      <w:r w:rsidR="001B6DAA" w:rsidRPr="003A78C0">
        <w:tab/>
      </w:r>
      <w:r w:rsidR="001B6DAA" w:rsidRPr="003A78C0">
        <w:tab/>
      </w:r>
      <w:hyperlink r:id="rId64" w:history="1">
        <w:r w:rsidR="00FF7503" w:rsidRPr="00A862FF">
          <w:rPr>
            <w:rStyle w:val="Hyperlink"/>
          </w:rPr>
          <w:t>www.helsingjunctionfarms.com/</w:t>
        </w:r>
      </w:hyperlink>
      <w:r w:rsidR="00FF7503">
        <w:t xml:space="preserve"> </w:t>
      </w:r>
    </w:p>
    <w:p w14:paraId="74F61196" w14:textId="6823E0F1" w:rsidR="00267BBF" w:rsidRPr="003A78C0" w:rsidRDefault="001B6DAA" w:rsidP="008137A0">
      <w:pPr>
        <w:rPr>
          <w:b/>
          <w:bCs/>
        </w:rPr>
      </w:pPr>
      <w:r w:rsidRPr="003A78C0">
        <w:t>For more listings, here is a great resource:</w:t>
      </w:r>
      <w:r w:rsidRPr="003A78C0">
        <w:tab/>
      </w:r>
      <w:hyperlink r:id="rId65" w:history="1">
        <w:r w:rsidR="00FF7503" w:rsidRPr="00A862FF">
          <w:rPr>
            <w:rStyle w:val="Hyperlink"/>
          </w:rPr>
          <w:t>www.localharvest.org/seattle-wa/csa</w:t>
        </w:r>
      </w:hyperlink>
      <w:r w:rsidR="00FF7503">
        <w:t xml:space="preserve"> </w:t>
      </w:r>
    </w:p>
    <w:sectPr w:rsidR="00267BBF" w:rsidRPr="003A78C0" w:rsidSect="00EC6F82">
      <w:footerReference w:type="default" r:id="rId66"/>
      <w:pgSz w:w="7920" w:h="12240" w:orient="landscape"/>
      <w:pgMar w:top="1008" w:right="864" w:bottom="1008"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F63AD" w14:textId="77777777" w:rsidR="005213E2" w:rsidRDefault="005213E2" w:rsidP="000B5B19">
      <w:pPr>
        <w:spacing w:after="0" w:line="240" w:lineRule="auto"/>
      </w:pPr>
      <w:r>
        <w:separator/>
      </w:r>
    </w:p>
  </w:endnote>
  <w:endnote w:type="continuationSeparator" w:id="0">
    <w:p w14:paraId="25818090" w14:textId="77777777" w:rsidR="005213E2" w:rsidRDefault="005213E2" w:rsidP="000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8311531"/>
      <w:docPartObj>
        <w:docPartGallery w:val="Page Numbers (Bottom of Page)"/>
        <w:docPartUnique/>
      </w:docPartObj>
    </w:sdtPr>
    <w:sdtEndPr>
      <w:rPr>
        <w:noProof/>
      </w:rPr>
    </w:sdtEndPr>
    <w:sdtContent>
      <w:p w14:paraId="1BC85D6C" w14:textId="5DF5993F" w:rsidR="00FD65BE" w:rsidRDefault="00FD65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057817" w14:textId="77777777" w:rsidR="00FD65BE" w:rsidRDefault="00FD6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CB063" w14:textId="77777777" w:rsidR="005213E2" w:rsidRDefault="005213E2" w:rsidP="000B5B19">
      <w:pPr>
        <w:spacing w:after="0" w:line="240" w:lineRule="auto"/>
      </w:pPr>
      <w:r>
        <w:separator/>
      </w:r>
    </w:p>
  </w:footnote>
  <w:footnote w:type="continuationSeparator" w:id="0">
    <w:p w14:paraId="4BEAC8C7" w14:textId="77777777" w:rsidR="005213E2" w:rsidRDefault="005213E2" w:rsidP="000B5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41B"/>
    <w:multiLevelType w:val="hybridMultilevel"/>
    <w:tmpl w:val="F444867A"/>
    <w:lvl w:ilvl="0" w:tplc="95DEED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472AB"/>
    <w:multiLevelType w:val="hybridMultilevel"/>
    <w:tmpl w:val="9558BB82"/>
    <w:lvl w:ilvl="0" w:tplc="95DEED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2519B"/>
    <w:multiLevelType w:val="hybridMultilevel"/>
    <w:tmpl w:val="F9A616EE"/>
    <w:lvl w:ilvl="0" w:tplc="95DEED9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D13855"/>
    <w:multiLevelType w:val="hybridMultilevel"/>
    <w:tmpl w:val="88B03FFE"/>
    <w:lvl w:ilvl="0" w:tplc="95DEED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C366A"/>
    <w:multiLevelType w:val="hybridMultilevel"/>
    <w:tmpl w:val="72BC25D4"/>
    <w:lvl w:ilvl="0" w:tplc="95DEED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63E82"/>
    <w:multiLevelType w:val="hybridMultilevel"/>
    <w:tmpl w:val="99CEE852"/>
    <w:lvl w:ilvl="0" w:tplc="95DEED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93127"/>
    <w:multiLevelType w:val="hybridMultilevel"/>
    <w:tmpl w:val="C40A3C1E"/>
    <w:lvl w:ilvl="0" w:tplc="95DEED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07BE4"/>
    <w:multiLevelType w:val="hybridMultilevel"/>
    <w:tmpl w:val="593A7C70"/>
    <w:lvl w:ilvl="0" w:tplc="95DEED9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A83729"/>
    <w:multiLevelType w:val="multilevel"/>
    <w:tmpl w:val="BE6609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6E2143"/>
    <w:multiLevelType w:val="hybridMultilevel"/>
    <w:tmpl w:val="9F76DDF4"/>
    <w:lvl w:ilvl="0" w:tplc="95DEED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72A3E"/>
    <w:multiLevelType w:val="multilevel"/>
    <w:tmpl w:val="B2B68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5E2D49"/>
    <w:multiLevelType w:val="hybridMultilevel"/>
    <w:tmpl w:val="EBDC0F66"/>
    <w:lvl w:ilvl="0" w:tplc="95DEED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12807"/>
    <w:multiLevelType w:val="hybridMultilevel"/>
    <w:tmpl w:val="77C2BF00"/>
    <w:lvl w:ilvl="0" w:tplc="95DEED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1040F"/>
    <w:multiLevelType w:val="hybridMultilevel"/>
    <w:tmpl w:val="CB9A66B8"/>
    <w:lvl w:ilvl="0" w:tplc="95DEED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D82E59"/>
    <w:multiLevelType w:val="hybridMultilevel"/>
    <w:tmpl w:val="81BC960E"/>
    <w:lvl w:ilvl="0" w:tplc="95DEED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6D0FC7"/>
    <w:multiLevelType w:val="hybridMultilevel"/>
    <w:tmpl w:val="1F020036"/>
    <w:lvl w:ilvl="0" w:tplc="95DEED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E161A5"/>
    <w:multiLevelType w:val="hybridMultilevel"/>
    <w:tmpl w:val="777E7D4E"/>
    <w:lvl w:ilvl="0" w:tplc="95DEED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E3A81"/>
    <w:multiLevelType w:val="hybridMultilevel"/>
    <w:tmpl w:val="2CBC71CC"/>
    <w:lvl w:ilvl="0" w:tplc="95DEED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5861BA"/>
    <w:multiLevelType w:val="hybridMultilevel"/>
    <w:tmpl w:val="C4D6D2FE"/>
    <w:lvl w:ilvl="0" w:tplc="95DEED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E011E8"/>
    <w:multiLevelType w:val="hybridMultilevel"/>
    <w:tmpl w:val="507654BE"/>
    <w:lvl w:ilvl="0" w:tplc="95DEED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6"/>
  </w:num>
  <w:num w:numId="4">
    <w:abstractNumId w:val="0"/>
  </w:num>
  <w:num w:numId="5">
    <w:abstractNumId w:val="15"/>
  </w:num>
  <w:num w:numId="6">
    <w:abstractNumId w:val="19"/>
  </w:num>
  <w:num w:numId="7">
    <w:abstractNumId w:val="12"/>
  </w:num>
  <w:num w:numId="8">
    <w:abstractNumId w:val="2"/>
  </w:num>
  <w:num w:numId="9">
    <w:abstractNumId w:val="17"/>
  </w:num>
  <w:num w:numId="10">
    <w:abstractNumId w:val="6"/>
  </w:num>
  <w:num w:numId="11">
    <w:abstractNumId w:val="14"/>
  </w:num>
  <w:num w:numId="12">
    <w:abstractNumId w:val="5"/>
  </w:num>
  <w:num w:numId="13">
    <w:abstractNumId w:val="1"/>
  </w:num>
  <w:num w:numId="14">
    <w:abstractNumId w:val="13"/>
  </w:num>
  <w:num w:numId="15">
    <w:abstractNumId w:val="9"/>
  </w:num>
  <w:num w:numId="16">
    <w:abstractNumId w:val="4"/>
  </w:num>
  <w:num w:numId="17">
    <w:abstractNumId w:val="7"/>
  </w:num>
  <w:num w:numId="18">
    <w:abstractNumId w:val="10"/>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89"/>
    <w:rsid w:val="00030368"/>
    <w:rsid w:val="00034521"/>
    <w:rsid w:val="00055FD6"/>
    <w:rsid w:val="00056AAF"/>
    <w:rsid w:val="00064A2F"/>
    <w:rsid w:val="000A046D"/>
    <w:rsid w:val="000B5B19"/>
    <w:rsid w:val="000C0532"/>
    <w:rsid w:val="000E13E0"/>
    <w:rsid w:val="000E7151"/>
    <w:rsid w:val="000E7C32"/>
    <w:rsid w:val="000F74EC"/>
    <w:rsid w:val="00107762"/>
    <w:rsid w:val="001145BB"/>
    <w:rsid w:val="00125DAB"/>
    <w:rsid w:val="00150A1B"/>
    <w:rsid w:val="00164B56"/>
    <w:rsid w:val="001875B1"/>
    <w:rsid w:val="001B6DAA"/>
    <w:rsid w:val="001D1055"/>
    <w:rsid w:val="001E111A"/>
    <w:rsid w:val="001E7A0D"/>
    <w:rsid w:val="00226408"/>
    <w:rsid w:val="002445F5"/>
    <w:rsid w:val="00267BBF"/>
    <w:rsid w:val="00282251"/>
    <w:rsid w:val="002840E0"/>
    <w:rsid w:val="002A4990"/>
    <w:rsid w:val="002E07E4"/>
    <w:rsid w:val="002E1B4F"/>
    <w:rsid w:val="002F2EEC"/>
    <w:rsid w:val="003504F7"/>
    <w:rsid w:val="00355115"/>
    <w:rsid w:val="003767EF"/>
    <w:rsid w:val="0038376B"/>
    <w:rsid w:val="003933F3"/>
    <w:rsid w:val="003A0D2F"/>
    <w:rsid w:val="003A78C0"/>
    <w:rsid w:val="003C098A"/>
    <w:rsid w:val="003C48EB"/>
    <w:rsid w:val="003D366A"/>
    <w:rsid w:val="003E3668"/>
    <w:rsid w:val="004020D6"/>
    <w:rsid w:val="00422089"/>
    <w:rsid w:val="00442775"/>
    <w:rsid w:val="0044436D"/>
    <w:rsid w:val="00453F4E"/>
    <w:rsid w:val="0046341F"/>
    <w:rsid w:val="004638F4"/>
    <w:rsid w:val="00467148"/>
    <w:rsid w:val="00471D66"/>
    <w:rsid w:val="00476015"/>
    <w:rsid w:val="004B6C12"/>
    <w:rsid w:val="004D29A3"/>
    <w:rsid w:val="004D5643"/>
    <w:rsid w:val="004D7D19"/>
    <w:rsid w:val="0050734D"/>
    <w:rsid w:val="005213E2"/>
    <w:rsid w:val="00526976"/>
    <w:rsid w:val="00537C9E"/>
    <w:rsid w:val="00540BA6"/>
    <w:rsid w:val="00570B80"/>
    <w:rsid w:val="00571ED5"/>
    <w:rsid w:val="005811ED"/>
    <w:rsid w:val="005A0B7E"/>
    <w:rsid w:val="005B3993"/>
    <w:rsid w:val="005D2B8C"/>
    <w:rsid w:val="00626439"/>
    <w:rsid w:val="006423F5"/>
    <w:rsid w:val="00645D05"/>
    <w:rsid w:val="006675D1"/>
    <w:rsid w:val="00673B96"/>
    <w:rsid w:val="00731789"/>
    <w:rsid w:val="007606C2"/>
    <w:rsid w:val="00784812"/>
    <w:rsid w:val="007A46DF"/>
    <w:rsid w:val="007B46DF"/>
    <w:rsid w:val="007F6693"/>
    <w:rsid w:val="008137A0"/>
    <w:rsid w:val="008317F4"/>
    <w:rsid w:val="0084431E"/>
    <w:rsid w:val="00845473"/>
    <w:rsid w:val="00853B83"/>
    <w:rsid w:val="0086398D"/>
    <w:rsid w:val="008D6B50"/>
    <w:rsid w:val="008E5E7E"/>
    <w:rsid w:val="008F1D8A"/>
    <w:rsid w:val="00914B92"/>
    <w:rsid w:val="00944963"/>
    <w:rsid w:val="009549FC"/>
    <w:rsid w:val="009565B0"/>
    <w:rsid w:val="009632AA"/>
    <w:rsid w:val="00963A02"/>
    <w:rsid w:val="00975701"/>
    <w:rsid w:val="009801D1"/>
    <w:rsid w:val="009C673C"/>
    <w:rsid w:val="009C7BBD"/>
    <w:rsid w:val="00A0704B"/>
    <w:rsid w:val="00A14302"/>
    <w:rsid w:val="00A213D2"/>
    <w:rsid w:val="00A41FCF"/>
    <w:rsid w:val="00A57834"/>
    <w:rsid w:val="00A650EE"/>
    <w:rsid w:val="00A81A17"/>
    <w:rsid w:val="00AA040A"/>
    <w:rsid w:val="00AC0694"/>
    <w:rsid w:val="00AC7278"/>
    <w:rsid w:val="00AD699C"/>
    <w:rsid w:val="00AE5901"/>
    <w:rsid w:val="00AF0C7D"/>
    <w:rsid w:val="00B21ABD"/>
    <w:rsid w:val="00B31B38"/>
    <w:rsid w:val="00B35FAC"/>
    <w:rsid w:val="00B5231A"/>
    <w:rsid w:val="00B54D80"/>
    <w:rsid w:val="00BA60F5"/>
    <w:rsid w:val="00BB2E0D"/>
    <w:rsid w:val="00BC2D1B"/>
    <w:rsid w:val="00BE728B"/>
    <w:rsid w:val="00C03B90"/>
    <w:rsid w:val="00C15876"/>
    <w:rsid w:val="00C31CF5"/>
    <w:rsid w:val="00C420F7"/>
    <w:rsid w:val="00C4407A"/>
    <w:rsid w:val="00C64B00"/>
    <w:rsid w:val="00C71F96"/>
    <w:rsid w:val="00CA5529"/>
    <w:rsid w:val="00CB0C54"/>
    <w:rsid w:val="00CB1D5C"/>
    <w:rsid w:val="00CC77DA"/>
    <w:rsid w:val="00CF389A"/>
    <w:rsid w:val="00CF3E4C"/>
    <w:rsid w:val="00D05FE6"/>
    <w:rsid w:val="00D47937"/>
    <w:rsid w:val="00D83C8E"/>
    <w:rsid w:val="00D842D4"/>
    <w:rsid w:val="00D95F7C"/>
    <w:rsid w:val="00DB30A6"/>
    <w:rsid w:val="00DC0F6F"/>
    <w:rsid w:val="00DD45D5"/>
    <w:rsid w:val="00DD7DCC"/>
    <w:rsid w:val="00DE4835"/>
    <w:rsid w:val="00E02500"/>
    <w:rsid w:val="00E2073A"/>
    <w:rsid w:val="00E23880"/>
    <w:rsid w:val="00E4247B"/>
    <w:rsid w:val="00E4258E"/>
    <w:rsid w:val="00E62A82"/>
    <w:rsid w:val="00EC6F82"/>
    <w:rsid w:val="00ED3476"/>
    <w:rsid w:val="00EF4468"/>
    <w:rsid w:val="00F003F7"/>
    <w:rsid w:val="00F31C65"/>
    <w:rsid w:val="00F5581F"/>
    <w:rsid w:val="00F73717"/>
    <w:rsid w:val="00F86554"/>
    <w:rsid w:val="00F9321B"/>
    <w:rsid w:val="00F95370"/>
    <w:rsid w:val="00FD2213"/>
    <w:rsid w:val="00FD3217"/>
    <w:rsid w:val="00FD5080"/>
    <w:rsid w:val="00FD65BE"/>
    <w:rsid w:val="00FF7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8C9B8"/>
  <w15:chartTrackingRefBased/>
  <w15:docId w15:val="{3A8F5305-C54D-4894-B6B5-3C2B76DE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F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6F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C6F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055"/>
    <w:pPr>
      <w:ind w:left="720"/>
      <w:contextualSpacing/>
    </w:pPr>
  </w:style>
  <w:style w:type="character" w:styleId="Hyperlink">
    <w:name w:val="Hyperlink"/>
    <w:basedOn w:val="DefaultParagraphFont"/>
    <w:uiPriority w:val="99"/>
    <w:unhideWhenUsed/>
    <w:rsid w:val="00F95370"/>
    <w:rPr>
      <w:color w:val="0563C1" w:themeColor="hyperlink"/>
      <w:u w:val="single"/>
    </w:rPr>
  </w:style>
  <w:style w:type="character" w:styleId="UnresolvedMention">
    <w:name w:val="Unresolved Mention"/>
    <w:basedOn w:val="DefaultParagraphFont"/>
    <w:uiPriority w:val="99"/>
    <w:semiHidden/>
    <w:unhideWhenUsed/>
    <w:rsid w:val="00F95370"/>
    <w:rPr>
      <w:color w:val="605E5C"/>
      <w:shd w:val="clear" w:color="auto" w:fill="E1DFDD"/>
    </w:rPr>
  </w:style>
  <w:style w:type="paragraph" w:styleId="BalloonText">
    <w:name w:val="Balloon Text"/>
    <w:basedOn w:val="Normal"/>
    <w:link w:val="BalloonTextChar"/>
    <w:uiPriority w:val="99"/>
    <w:semiHidden/>
    <w:unhideWhenUsed/>
    <w:rsid w:val="00813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7A0"/>
    <w:rPr>
      <w:rFonts w:ascii="Segoe UI" w:hAnsi="Segoe UI" w:cs="Segoe UI"/>
      <w:sz w:val="18"/>
      <w:szCs w:val="18"/>
    </w:rPr>
  </w:style>
  <w:style w:type="character" w:styleId="FollowedHyperlink">
    <w:name w:val="FollowedHyperlink"/>
    <w:basedOn w:val="DefaultParagraphFont"/>
    <w:uiPriority w:val="99"/>
    <w:semiHidden/>
    <w:unhideWhenUsed/>
    <w:rsid w:val="000F74EC"/>
    <w:rPr>
      <w:color w:val="954F72" w:themeColor="followedHyperlink"/>
      <w:u w:val="single"/>
    </w:rPr>
  </w:style>
  <w:style w:type="paragraph" w:styleId="Header">
    <w:name w:val="header"/>
    <w:basedOn w:val="Normal"/>
    <w:link w:val="HeaderChar"/>
    <w:uiPriority w:val="99"/>
    <w:unhideWhenUsed/>
    <w:rsid w:val="000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B19"/>
  </w:style>
  <w:style w:type="paragraph" w:styleId="Footer">
    <w:name w:val="footer"/>
    <w:basedOn w:val="Normal"/>
    <w:link w:val="FooterChar"/>
    <w:uiPriority w:val="99"/>
    <w:unhideWhenUsed/>
    <w:rsid w:val="000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B19"/>
  </w:style>
  <w:style w:type="character" w:customStyle="1" w:styleId="resulturldomain">
    <w:name w:val="result__url__domain"/>
    <w:basedOn w:val="DefaultParagraphFont"/>
    <w:rsid w:val="00A0704B"/>
  </w:style>
  <w:style w:type="character" w:customStyle="1" w:styleId="resulticon">
    <w:name w:val="result__icon"/>
    <w:basedOn w:val="DefaultParagraphFont"/>
    <w:rsid w:val="00A0704B"/>
  </w:style>
  <w:style w:type="character" w:customStyle="1" w:styleId="Heading1Char">
    <w:name w:val="Heading 1 Char"/>
    <w:basedOn w:val="DefaultParagraphFont"/>
    <w:link w:val="Heading1"/>
    <w:uiPriority w:val="9"/>
    <w:rsid w:val="00EC6F8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C6F8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C6F82"/>
    <w:rPr>
      <w:rFonts w:asciiTheme="majorHAnsi" w:eastAsiaTheme="majorEastAsia" w:hAnsiTheme="majorHAnsi" w:cstheme="majorBidi"/>
      <w:color w:val="1F3763" w:themeColor="accent1" w:themeShade="7F"/>
      <w:sz w:val="24"/>
      <w:szCs w:val="24"/>
    </w:rPr>
  </w:style>
  <w:style w:type="paragraph" w:styleId="NoSpacing">
    <w:name w:val="No Spacing"/>
    <w:link w:val="NoSpacingChar"/>
    <w:uiPriority w:val="1"/>
    <w:qFormat/>
    <w:rsid w:val="00EC6F82"/>
    <w:pPr>
      <w:spacing w:after="0" w:line="240" w:lineRule="auto"/>
    </w:pPr>
    <w:rPr>
      <w:rFonts w:eastAsiaTheme="minorEastAsia"/>
    </w:rPr>
  </w:style>
  <w:style w:type="character" w:customStyle="1" w:styleId="NoSpacingChar">
    <w:name w:val="No Spacing Char"/>
    <w:basedOn w:val="DefaultParagraphFont"/>
    <w:link w:val="NoSpacing"/>
    <w:uiPriority w:val="1"/>
    <w:rsid w:val="00EC6F82"/>
    <w:rPr>
      <w:rFonts w:eastAsiaTheme="minorEastAsia"/>
    </w:rPr>
  </w:style>
  <w:style w:type="paragraph" w:styleId="TOCHeading">
    <w:name w:val="TOC Heading"/>
    <w:basedOn w:val="Heading1"/>
    <w:next w:val="Normal"/>
    <w:uiPriority w:val="39"/>
    <w:unhideWhenUsed/>
    <w:qFormat/>
    <w:rsid w:val="00FD65BE"/>
    <w:pPr>
      <w:outlineLvl w:val="9"/>
    </w:pPr>
  </w:style>
  <w:style w:type="paragraph" w:styleId="TOC1">
    <w:name w:val="toc 1"/>
    <w:basedOn w:val="Normal"/>
    <w:next w:val="Normal"/>
    <w:autoRedefine/>
    <w:uiPriority w:val="39"/>
    <w:unhideWhenUsed/>
    <w:rsid w:val="00FD65BE"/>
    <w:pPr>
      <w:spacing w:after="100"/>
    </w:pPr>
  </w:style>
  <w:style w:type="paragraph" w:styleId="TOC2">
    <w:name w:val="toc 2"/>
    <w:basedOn w:val="Normal"/>
    <w:next w:val="Normal"/>
    <w:autoRedefine/>
    <w:uiPriority w:val="39"/>
    <w:unhideWhenUsed/>
    <w:rsid w:val="00FD65BE"/>
    <w:pPr>
      <w:spacing w:after="100"/>
      <w:ind w:left="220"/>
    </w:pPr>
  </w:style>
  <w:style w:type="paragraph" w:styleId="TOC3">
    <w:name w:val="toc 3"/>
    <w:basedOn w:val="Normal"/>
    <w:next w:val="Normal"/>
    <w:autoRedefine/>
    <w:uiPriority w:val="39"/>
    <w:unhideWhenUsed/>
    <w:rsid w:val="00FD65B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210324">
      <w:bodyDiv w:val="1"/>
      <w:marLeft w:val="0"/>
      <w:marRight w:val="0"/>
      <w:marTop w:val="0"/>
      <w:marBottom w:val="0"/>
      <w:divBdr>
        <w:top w:val="none" w:sz="0" w:space="0" w:color="auto"/>
        <w:left w:val="none" w:sz="0" w:space="0" w:color="auto"/>
        <w:bottom w:val="none" w:sz="0" w:space="0" w:color="auto"/>
        <w:right w:val="none" w:sz="0" w:space="0" w:color="auto"/>
      </w:divBdr>
      <w:divsChild>
        <w:div w:id="2092697756">
          <w:marLeft w:val="0"/>
          <w:marRight w:val="0"/>
          <w:marTop w:val="0"/>
          <w:marBottom w:val="0"/>
          <w:divBdr>
            <w:top w:val="none" w:sz="0" w:space="0" w:color="auto"/>
            <w:left w:val="none" w:sz="0" w:space="0" w:color="auto"/>
            <w:bottom w:val="none" w:sz="0" w:space="0" w:color="auto"/>
            <w:right w:val="none" w:sz="0" w:space="0" w:color="auto"/>
          </w:divBdr>
        </w:div>
      </w:divsChild>
    </w:div>
    <w:div w:id="1454862013">
      <w:bodyDiv w:val="1"/>
      <w:marLeft w:val="0"/>
      <w:marRight w:val="0"/>
      <w:marTop w:val="0"/>
      <w:marBottom w:val="0"/>
      <w:divBdr>
        <w:top w:val="none" w:sz="0" w:space="0" w:color="auto"/>
        <w:left w:val="none" w:sz="0" w:space="0" w:color="auto"/>
        <w:bottom w:val="none" w:sz="0" w:space="0" w:color="auto"/>
        <w:right w:val="none" w:sz="0" w:space="0" w:color="auto"/>
      </w:divBdr>
      <w:divsChild>
        <w:div w:id="179901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ilthalliance.org" TargetMode="External"/><Relationship Id="rId21" Type="http://schemas.openxmlformats.org/officeDocument/2006/relationships/hyperlink" Target="http://www.pse.com/Rebates" TargetMode="External"/><Relationship Id="rId34" Type="http://schemas.openxmlformats.org/officeDocument/2006/relationships/hyperlink" Target="https://www.plant-for-the-planet.org/en/home" TargetMode="External"/><Relationship Id="rId42" Type="http://schemas.openxmlformats.org/officeDocument/2006/relationships/hyperlink" Target="https://trailheaddirect.org/" TargetMode="External"/><Relationship Id="rId47" Type="http://schemas.openxmlformats.org/officeDocument/2006/relationships/hyperlink" Target="http://www.scoopmarketplace.com" TargetMode="External"/><Relationship Id="rId50" Type="http://schemas.openxmlformats.org/officeDocument/2006/relationships/hyperlink" Target="https://zerowastestore.com/" TargetMode="External"/><Relationship Id="rId55" Type="http://schemas.openxmlformats.org/officeDocument/2006/relationships/hyperlink" Target="https://earthhero.com/" TargetMode="External"/><Relationship Id="rId63" Type="http://schemas.openxmlformats.org/officeDocument/2006/relationships/hyperlink" Target="http://www.oxbow.org/farm/csa/"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attle.gov/utilities/environment-and-conservation/lawn-and-garden" TargetMode="External"/><Relationship Id="rId29" Type="http://schemas.openxmlformats.org/officeDocument/2006/relationships/hyperlink" Target="https://www.seattlerebellion.earth/" TargetMode="External"/><Relationship Id="rId11" Type="http://schemas.openxmlformats.org/officeDocument/2006/relationships/image" Target="media/image2.jpg"/><Relationship Id="rId24" Type="http://schemas.openxmlformats.org/officeDocument/2006/relationships/hyperlink" Target="https://www.soundtransit.org/tripplanner" TargetMode="External"/><Relationship Id="rId32" Type="http://schemas.openxmlformats.org/officeDocument/2006/relationships/hyperlink" Target="https://www.audubon.org/content/seattle-audubon-society" TargetMode="External"/><Relationship Id="rId37" Type="http://schemas.openxmlformats.org/officeDocument/2006/relationships/hyperlink" Target="http://www.1sustainableplanet.org/p/faith-and-climate-action.html" TargetMode="External"/><Relationship Id="rId40" Type="http://schemas.openxmlformats.org/officeDocument/2006/relationships/hyperlink" Target="https://www.greenseattle.org/" TargetMode="External"/><Relationship Id="rId45" Type="http://schemas.openxmlformats.org/officeDocument/2006/relationships/hyperlink" Target="https://seattlegnd.org/" TargetMode="External"/><Relationship Id="rId53" Type="http://schemas.openxmlformats.org/officeDocument/2006/relationships/hyperlink" Target="https://packagefreeshop.com/" TargetMode="External"/><Relationship Id="rId58" Type="http://schemas.openxmlformats.org/officeDocument/2006/relationships/hyperlink" Target="http://www.carbonzero.ca/services" TargetMode="External"/><Relationship Id="rId66"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www.carbonx.ca/" TargetMode="External"/><Relationship Id="rId19" Type="http://schemas.openxmlformats.org/officeDocument/2006/relationships/hyperlink" Target="https://energysolutions.seattle.gov/renewable-energy/green-up/" TargetMode="External"/><Relationship Id="rId14" Type="http://schemas.openxmlformats.org/officeDocument/2006/relationships/hyperlink" Target="http://www.recology.com/" TargetMode="External"/><Relationship Id="rId22" Type="http://schemas.openxmlformats.org/officeDocument/2006/relationships/hyperlink" Target="http://www.seattle.gov/utilities/services/water/reduce-water-use/water-saving-rebates" TargetMode="External"/><Relationship Id="rId27" Type="http://schemas.openxmlformats.org/officeDocument/2006/relationships/hyperlink" Target="http://www.350seattle.org" TargetMode="External"/><Relationship Id="rId30" Type="http://schemas.openxmlformats.org/officeDocument/2006/relationships/hyperlink" Target="https://www.sunrisemovement.org/" TargetMode="External"/><Relationship Id="rId35" Type="http://schemas.openxmlformats.org/officeDocument/2006/relationships/hyperlink" Target="https://www.jewishclimate.org/" TargetMode="External"/><Relationship Id="rId43" Type="http://schemas.openxmlformats.org/officeDocument/2006/relationships/hyperlink" Target="http://seattlegreenways.org/" TargetMode="External"/><Relationship Id="rId48" Type="http://schemas.openxmlformats.org/officeDocument/2006/relationships/hyperlink" Target="https://ecocollectiveseattle.com/" TargetMode="External"/><Relationship Id="rId56" Type="http://schemas.openxmlformats.org/officeDocument/2006/relationships/hyperlink" Target="https://us.whogivesacrap.org/" TargetMode="External"/><Relationship Id="rId64" Type="http://schemas.openxmlformats.org/officeDocument/2006/relationships/hyperlink" Target="http://www.helsingjunctionfarms.com/" TargetMode="External"/><Relationship Id="rId8" Type="http://schemas.openxmlformats.org/officeDocument/2006/relationships/endnotes" Target="endnotes.xml"/><Relationship Id="rId51" Type="http://schemas.openxmlformats.org/officeDocument/2006/relationships/hyperlink" Target="https://zerowastecartel.com/" TargetMode="External"/><Relationship Id="rId3" Type="http://schemas.openxmlformats.org/officeDocument/2006/relationships/numbering" Target="numbering.xml"/><Relationship Id="rId12" Type="http://schemas.openxmlformats.org/officeDocument/2006/relationships/hyperlink" Target="https://www.ridwell.com/" TargetMode="External"/><Relationship Id="rId17" Type="http://schemas.openxmlformats.org/officeDocument/2006/relationships/hyperlink" Target="http://www.seattle.gov/utilities/environment-and-conservation/projects/green-stormwater-infrastructure/rain-wise" TargetMode="External"/><Relationship Id="rId25" Type="http://schemas.openxmlformats.org/officeDocument/2006/relationships/hyperlink" Target="http://www.cityfruit.org" TargetMode="External"/><Relationship Id="rId33" Type="http://schemas.openxmlformats.org/officeDocument/2006/relationships/hyperlink" Target="https://www.sycan.org/" TargetMode="External"/><Relationship Id="rId38" Type="http://schemas.openxmlformats.org/officeDocument/2006/relationships/hyperlink" Target="mailto:deirdre@gabbay.org" TargetMode="External"/><Relationship Id="rId46" Type="http://schemas.openxmlformats.org/officeDocument/2006/relationships/hyperlink" Target="http://www.pccmarkets.com" TargetMode="External"/><Relationship Id="rId59" Type="http://schemas.openxmlformats.org/officeDocument/2006/relationships/hyperlink" Target="https://planetair.ca/en/" TargetMode="External"/><Relationship Id="rId67" Type="http://schemas.openxmlformats.org/officeDocument/2006/relationships/fontTable" Target="fontTable.xml"/><Relationship Id="rId20" Type="http://schemas.openxmlformats.org/officeDocument/2006/relationships/hyperlink" Target="https://energysolutions.seattle.gov/your-home/rebates/" TargetMode="External"/><Relationship Id="rId41" Type="http://schemas.openxmlformats.org/officeDocument/2006/relationships/hyperlink" Target="http://www.blackrock.com/us/individual/insights/blackrock-investment-institute/physical-climate-risks" TargetMode="External"/><Relationship Id="rId54" Type="http://schemas.openxmlformats.org/officeDocument/2006/relationships/hyperlink" Target="http://www.dropps.com" TargetMode="External"/><Relationship Id="rId62" Type="http://schemas.openxmlformats.org/officeDocument/2006/relationships/hyperlink" Target="https://newrootsorganics.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cology.wa.gov/Waste-Toxics/Reducing-recycling-waste/Electronics" TargetMode="External"/><Relationship Id="rId23" Type="http://schemas.openxmlformats.org/officeDocument/2006/relationships/hyperlink" Target="https://tripplanner.kingcounty.gov/" TargetMode="External"/><Relationship Id="rId28" Type="http://schemas.openxmlformats.org/officeDocument/2006/relationships/hyperlink" Target="https://forterra.org/" TargetMode="External"/><Relationship Id="rId36" Type="http://schemas.openxmlformats.org/officeDocument/2006/relationships/hyperlink" Target="https://earthministry.org/" TargetMode="External"/><Relationship Id="rId49" Type="http://schemas.openxmlformats.org/officeDocument/2006/relationships/hyperlink" Target="https://apublicshop.com" TargetMode="External"/><Relationship Id="rId57" Type="http://schemas.openxmlformats.org/officeDocument/2006/relationships/image" Target="media/image3.png"/><Relationship Id="rId10" Type="http://schemas.openxmlformats.org/officeDocument/2006/relationships/hyperlink" Target="http://www.shmitainseattle.com" TargetMode="External"/><Relationship Id="rId31" Type="http://schemas.openxmlformats.org/officeDocument/2006/relationships/hyperlink" Target="https://www.greenseattle.org/" TargetMode="External"/><Relationship Id="rId44" Type="http://schemas.openxmlformats.org/officeDocument/2006/relationships/hyperlink" Target="https://www.seattle.gov/neighborhoods/" TargetMode="External"/><Relationship Id="rId52" Type="http://schemas.openxmlformats.org/officeDocument/2006/relationships/hyperlink" Target="https://wildminimalist.com/" TargetMode="External"/><Relationship Id="rId60" Type="http://schemas.openxmlformats.org/officeDocument/2006/relationships/hyperlink" Target="http://www.terrapass.com/" TargetMode="External"/><Relationship Id="rId65" Type="http://schemas.openxmlformats.org/officeDocument/2006/relationships/hyperlink" Target="http://www.localharvest.org/seattle-wa/csa" TargetMode="Externa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www.ridwell.com" TargetMode="External"/><Relationship Id="rId18" Type="http://schemas.openxmlformats.org/officeDocument/2006/relationships/hyperlink" Target="http://www.pse.com/rebates/home-energy-assessment" TargetMode="External"/><Relationship Id="rId39" Type="http://schemas.openxmlformats.org/officeDocument/2006/relationships/hyperlink" Target="https://forterra.org/service/green-city-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www.shmitainseattle.com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286AFF-719B-4C07-B651-D1D705B0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3195</Words>
  <Characters>18217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5780 – The Year of Environmental Teshuvah</vt:lpstr>
    </vt:vector>
  </TitlesOfParts>
  <Company>Shmita in Seattle</Company>
  <LinksUpToDate>false</LinksUpToDate>
  <CharactersWithSpaces>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5780 – The Year of Environmental Teshuva</dc:title>
  <dc:subject>The “How to Care” Workbook</dc:subject>
  <dc:creator>Deirdre Gabbay</dc:creator>
  <cp:keywords/>
  <dc:description/>
  <cp:lastModifiedBy>Deirdre</cp:lastModifiedBy>
  <cp:revision>11</cp:revision>
  <cp:lastPrinted>2020-01-16T21:09:00Z</cp:lastPrinted>
  <dcterms:created xsi:type="dcterms:W3CDTF">2020-01-16T21:15:00Z</dcterms:created>
  <dcterms:modified xsi:type="dcterms:W3CDTF">2020-01-16T21:28:00Z</dcterms:modified>
</cp:coreProperties>
</file>