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38F90" w14:textId="174C2F16" w:rsidR="00655793" w:rsidRPr="00BF15A0" w:rsidRDefault="004B7462" w:rsidP="00BF15A0">
      <w:pPr>
        <w:spacing w:line="360" w:lineRule="auto"/>
        <w:rPr>
          <w:sz w:val="28"/>
          <w:szCs w:val="28"/>
        </w:rPr>
      </w:pPr>
      <w:r>
        <w:rPr>
          <w:sz w:val="28"/>
          <w:szCs w:val="28"/>
        </w:rPr>
        <w:t>Shavuot/</w:t>
      </w:r>
      <w:r w:rsidR="00655793" w:rsidRPr="00BF15A0">
        <w:rPr>
          <w:sz w:val="28"/>
          <w:szCs w:val="28"/>
        </w:rPr>
        <w:t xml:space="preserve">BeMidbar 5779 </w:t>
      </w:r>
    </w:p>
    <w:p w14:paraId="482B2E9F" w14:textId="42F4CF49" w:rsidR="008022CA" w:rsidRPr="00BF15A0" w:rsidRDefault="00655793" w:rsidP="00BF15A0">
      <w:pPr>
        <w:spacing w:line="360" w:lineRule="auto"/>
        <w:rPr>
          <w:sz w:val="28"/>
          <w:szCs w:val="28"/>
        </w:rPr>
      </w:pPr>
      <w:r w:rsidRPr="00BF15A0">
        <w:rPr>
          <w:sz w:val="28"/>
          <w:szCs w:val="28"/>
        </w:rPr>
        <w:t>Shabbat Shalom</w:t>
      </w:r>
      <w:r w:rsidR="00BF15A0">
        <w:rPr>
          <w:sz w:val="28"/>
          <w:szCs w:val="28"/>
        </w:rPr>
        <w:t>.</w:t>
      </w:r>
      <w:r w:rsidRPr="00BF15A0">
        <w:rPr>
          <w:sz w:val="28"/>
          <w:szCs w:val="28"/>
        </w:rPr>
        <w:t xml:space="preserve"> </w:t>
      </w:r>
    </w:p>
    <w:p w14:paraId="75F89E5C" w14:textId="77777777" w:rsidR="00655793" w:rsidRPr="00BF15A0" w:rsidRDefault="00655793" w:rsidP="00BF15A0">
      <w:pPr>
        <w:spacing w:line="360" w:lineRule="auto"/>
        <w:rPr>
          <w:sz w:val="28"/>
          <w:szCs w:val="28"/>
        </w:rPr>
      </w:pPr>
      <w:r w:rsidRPr="00BF15A0">
        <w:rPr>
          <w:sz w:val="28"/>
          <w:szCs w:val="28"/>
        </w:rPr>
        <w:t xml:space="preserve">Today we begin reading from the Book of Numbers, or in Hebrew, Sefer BeMidbar, which means “In the Wilderness.” The book begins, “Now THE LORD spoke to Moshe in the Wilderness of Sinai…” </w:t>
      </w:r>
    </w:p>
    <w:p w14:paraId="5DE03252" w14:textId="6538D7F0" w:rsidR="00655793" w:rsidRDefault="00655793" w:rsidP="00BF15A0">
      <w:pPr>
        <w:spacing w:line="360" w:lineRule="auto"/>
        <w:rPr>
          <w:sz w:val="28"/>
          <w:szCs w:val="28"/>
        </w:rPr>
      </w:pPr>
      <w:r w:rsidRPr="00BF15A0">
        <w:rPr>
          <w:sz w:val="28"/>
          <w:szCs w:val="28"/>
        </w:rPr>
        <w:t xml:space="preserve">And I’m going to actually end the quotation right there, because the subject of my d’var is precisely the </w:t>
      </w:r>
      <w:r w:rsidRPr="00154794">
        <w:rPr>
          <w:b/>
          <w:bCs/>
          <w:sz w:val="28"/>
          <w:szCs w:val="28"/>
        </w:rPr>
        <w:t>meaning</w:t>
      </w:r>
      <w:r w:rsidRPr="00BF15A0">
        <w:rPr>
          <w:sz w:val="28"/>
          <w:szCs w:val="28"/>
        </w:rPr>
        <w:t xml:space="preserve">, or </w:t>
      </w:r>
      <w:r w:rsidRPr="00154794">
        <w:rPr>
          <w:b/>
          <w:bCs/>
          <w:sz w:val="28"/>
          <w:szCs w:val="28"/>
        </w:rPr>
        <w:t>meanings</w:t>
      </w:r>
      <w:r w:rsidRPr="00BF15A0">
        <w:rPr>
          <w:sz w:val="28"/>
          <w:szCs w:val="28"/>
        </w:rPr>
        <w:t xml:space="preserve">, of </w:t>
      </w:r>
      <w:r w:rsidRPr="00154794">
        <w:rPr>
          <w:b/>
          <w:bCs/>
          <w:sz w:val="32"/>
          <w:szCs w:val="32"/>
        </w:rPr>
        <w:t>Wilderness</w:t>
      </w:r>
      <w:r w:rsidRPr="00BF15A0">
        <w:rPr>
          <w:sz w:val="28"/>
          <w:szCs w:val="28"/>
        </w:rPr>
        <w:t xml:space="preserve"> in Torah.  We are going to take a journey that explores the idea of Wilderness itself</w:t>
      </w:r>
      <w:r w:rsidR="00154794">
        <w:rPr>
          <w:sz w:val="28"/>
          <w:szCs w:val="28"/>
        </w:rPr>
        <w:t>,</w:t>
      </w:r>
      <w:r w:rsidRPr="00BF15A0">
        <w:rPr>
          <w:sz w:val="28"/>
          <w:szCs w:val="28"/>
        </w:rPr>
        <w:t xml:space="preserve"> and our complicated and evolving relationship with Wilderness </w:t>
      </w:r>
      <w:r w:rsidR="00EA0C63">
        <w:rPr>
          <w:sz w:val="28"/>
          <w:szCs w:val="28"/>
        </w:rPr>
        <w:t xml:space="preserve">from the beginning, and </w:t>
      </w:r>
      <w:r w:rsidRPr="00BF15A0">
        <w:rPr>
          <w:sz w:val="28"/>
          <w:szCs w:val="28"/>
        </w:rPr>
        <w:t xml:space="preserve">in the present day. </w:t>
      </w:r>
    </w:p>
    <w:p w14:paraId="79213F60" w14:textId="77777777" w:rsidR="009C705C" w:rsidRPr="00BF15A0" w:rsidRDefault="009C705C" w:rsidP="00BF15A0">
      <w:pPr>
        <w:spacing w:line="360" w:lineRule="auto"/>
        <w:rPr>
          <w:sz w:val="28"/>
          <w:szCs w:val="28"/>
        </w:rPr>
      </w:pPr>
    </w:p>
    <w:p w14:paraId="2D74E98D" w14:textId="6D52A8D2" w:rsidR="00655793" w:rsidRPr="00BF15A0" w:rsidRDefault="00655793" w:rsidP="00BF15A0">
      <w:pPr>
        <w:spacing w:line="360" w:lineRule="auto"/>
        <w:rPr>
          <w:sz w:val="28"/>
          <w:szCs w:val="28"/>
        </w:rPr>
      </w:pPr>
      <w:r w:rsidRPr="00BF15A0">
        <w:rPr>
          <w:sz w:val="28"/>
          <w:szCs w:val="28"/>
        </w:rPr>
        <w:t>The Hebrew word that we translate as “Wilderness” is Midbar. The root is Dalet Bet Resh. These are</w:t>
      </w:r>
      <w:r w:rsidR="008C026D" w:rsidRPr="00BF15A0">
        <w:rPr>
          <w:sz w:val="28"/>
          <w:szCs w:val="28"/>
        </w:rPr>
        <w:t xml:space="preserve"> </w:t>
      </w:r>
      <w:r w:rsidRPr="00BF15A0">
        <w:rPr>
          <w:sz w:val="28"/>
          <w:szCs w:val="28"/>
        </w:rPr>
        <w:t>the root letters of the word “d’var,” which means “a word or a thing.” The prefix “mi” is actually a contraction of the proposition “min,” which means “out from.” I think of Midbar as therefore meaning</w:t>
      </w:r>
      <w:r w:rsidR="008C026D" w:rsidRPr="00BF15A0">
        <w:rPr>
          <w:sz w:val="28"/>
          <w:szCs w:val="28"/>
        </w:rPr>
        <w:t>:</w:t>
      </w:r>
      <w:r w:rsidRPr="00BF15A0">
        <w:rPr>
          <w:sz w:val="28"/>
          <w:szCs w:val="28"/>
        </w:rPr>
        <w:t xml:space="preserve"> “the place where the Word comes out from.” And in case you think I am going too far with that interpretation, the first definition of Midbar in</w:t>
      </w:r>
      <w:r w:rsidR="00E870FB">
        <w:rPr>
          <w:sz w:val="28"/>
          <w:szCs w:val="28"/>
        </w:rPr>
        <w:t xml:space="preserve"> </w:t>
      </w:r>
      <w:r w:rsidRPr="00BF15A0">
        <w:rPr>
          <w:sz w:val="28"/>
          <w:szCs w:val="28"/>
        </w:rPr>
        <w:t xml:space="preserve">the </w:t>
      </w:r>
      <w:r w:rsidR="00154794">
        <w:rPr>
          <w:sz w:val="28"/>
          <w:szCs w:val="28"/>
        </w:rPr>
        <w:t xml:space="preserve">standard </w:t>
      </w:r>
      <w:r w:rsidRPr="00BF15A0">
        <w:rPr>
          <w:sz w:val="28"/>
          <w:szCs w:val="28"/>
        </w:rPr>
        <w:t xml:space="preserve">lexicon of Biblical Hebrew, is </w:t>
      </w:r>
      <w:r w:rsidRPr="00154794">
        <w:rPr>
          <w:b/>
          <w:bCs/>
          <w:sz w:val="28"/>
          <w:szCs w:val="28"/>
        </w:rPr>
        <w:t>“mouth;”</w:t>
      </w:r>
      <w:r w:rsidRPr="00BF15A0">
        <w:rPr>
          <w:sz w:val="28"/>
          <w:szCs w:val="28"/>
        </w:rPr>
        <w:t xml:space="preserve"> </w:t>
      </w:r>
      <w:r w:rsidR="008C026D" w:rsidRPr="00BF15A0">
        <w:rPr>
          <w:sz w:val="28"/>
          <w:szCs w:val="28"/>
        </w:rPr>
        <w:t xml:space="preserve">which is, </w:t>
      </w:r>
      <w:r w:rsidRPr="00BF15A0">
        <w:rPr>
          <w:sz w:val="28"/>
          <w:szCs w:val="28"/>
        </w:rPr>
        <w:t>literally</w:t>
      </w:r>
      <w:r w:rsidR="008C026D" w:rsidRPr="00BF15A0">
        <w:rPr>
          <w:sz w:val="28"/>
          <w:szCs w:val="28"/>
        </w:rPr>
        <w:t>,</w:t>
      </w:r>
      <w:r w:rsidRPr="00BF15A0">
        <w:rPr>
          <w:sz w:val="28"/>
          <w:szCs w:val="28"/>
        </w:rPr>
        <w:t xml:space="preserve"> the place where the word comes out from. (This meaning is found in the Song of Songs.) </w:t>
      </w:r>
    </w:p>
    <w:p w14:paraId="3C442C30" w14:textId="77777777" w:rsidR="00621C9D" w:rsidRDefault="00621C9D" w:rsidP="00BF15A0">
      <w:pPr>
        <w:spacing w:line="360" w:lineRule="auto"/>
        <w:rPr>
          <w:sz w:val="28"/>
          <w:szCs w:val="28"/>
        </w:rPr>
      </w:pPr>
    </w:p>
    <w:p w14:paraId="5979577C" w14:textId="3D673AB6" w:rsidR="00655793" w:rsidRPr="00BF15A0" w:rsidRDefault="00655793" w:rsidP="00BF15A0">
      <w:pPr>
        <w:spacing w:line="360" w:lineRule="auto"/>
        <w:rPr>
          <w:sz w:val="28"/>
          <w:szCs w:val="28"/>
        </w:rPr>
      </w:pPr>
      <w:r w:rsidRPr="00BF15A0">
        <w:rPr>
          <w:sz w:val="28"/>
          <w:szCs w:val="28"/>
        </w:rPr>
        <w:t>So, Wilderness is a place that speaks. And it is often, as</w:t>
      </w:r>
      <w:r w:rsidR="008C026D" w:rsidRPr="00BF15A0">
        <w:rPr>
          <w:sz w:val="28"/>
          <w:szCs w:val="28"/>
        </w:rPr>
        <w:t xml:space="preserve"> in</w:t>
      </w:r>
      <w:r w:rsidRPr="00BF15A0">
        <w:rPr>
          <w:sz w:val="28"/>
          <w:szCs w:val="28"/>
        </w:rPr>
        <w:t xml:space="preserve"> this morning’s Parsha, the place from which God speaks. </w:t>
      </w:r>
    </w:p>
    <w:p w14:paraId="51E366FF" w14:textId="2BE53747" w:rsidR="00F764DD" w:rsidRPr="00BF15A0" w:rsidRDefault="00E870FB" w:rsidP="00BF15A0">
      <w:pPr>
        <w:spacing w:line="360" w:lineRule="auto"/>
        <w:rPr>
          <w:sz w:val="28"/>
          <w:szCs w:val="28"/>
        </w:rPr>
      </w:pPr>
      <w:r>
        <w:rPr>
          <w:sz w:val="28"/>
          <w:szCs w:val="28"/>
        </w:rPr>
        <w:lastRenderedPageBreak/>
        <w:t>What</w:t>
      </w:r>
      <w:r w:rsidR="00655793" w:rsidRPr="00BF15A0">
        <w:rPr>
          <w:sz w:val="28"/>
          <w:szCs w:val="28"/>
        </w:rPr>
        <w:t xml:space="preserve"> is it about Wilderness that extends itself toward the human being; that </w:t>
      </w:r>
      <w:r w:rsidR="00F764DD" w:rsidRPr="00BF15A0">
        <w:rPr>
          <w:sz w:val="28"/>
          <w:szCs w:val="28"/>
        </w:rPr>
        <w:t xml:space="preserve">reaches out to us, that </w:t>
      </w:r>
      <w:r w:rsidR="00655793" w:rsidRPr="00BF15A0">
        <w:rPr>
          <w:sz w:val="28"/>
          <w:szCs w:val="28"/>
        </w:rPr>
        <w:t xml:space="preserve">takes hold of </w:t>
      </w:r>
      <w:r w:rsidR="008C026D" w:rsidRPr="00BF15A0">
        <w:rPr>
          <w:sz w:val="28"/>
          <w:szCs w:val="28"/>
        </w:rPr>
        <w:t>our</w:t>
      </w:r>
      <w:r w:rsidR="00655793" w:rsidRPr="00BF15A0">
        <w:rPr>
          <w:sz w:val="28"/>
          <w:szCs w:val="28"/>
        </w:rPr>
        <w:t xml:space="preserve"> attention; that makes the first move to engage us in communication</w:t>
      </w:r>
      <w:r w:rsidR="00EA0C63">
        <w:rPr>
          <w:sz w:val="28"/>
          <w:szCs w:val="28"/>
        </w:rPr>
        <w:t xml:space="preserve"> and relationship</w:t>
      </w:r>
      <w:r w:rsidR="00F764DD" w:rsidRPr="00BF15A0">
        <w:rPr>
          <w:sz w:val="28"/>
          <w:szCs w:val="28"/>
        </w:rPr>
        <w:t>?</w:t>
      </w:r>
      <w:r w:rsidR="00655793" w:rsidRPr="00BF15A0">
        <w:rPr>
          <w:sz w:val="28"/>
          <w:szCs w:val="28"/>
        </w:rPr>
        <w:t xml:space="preserve"> </w:t>
      </w:r>
    </w:p>
    <w:p w14:paraId="2456A3FF" w14:textId="77777777" w:rsidR="00E870FB" w:rsidRDefault="00E870FB" w:rsidP="009C705C">
      <w:pPr>
        <w:spacing w:line="360" w:lineRule="auto"/>
        <w:rPr>
          <w:sz w:val="28"/>
          <w:szCs w:val="28"/>
        </w:rPr>
      </w:pPr>
    </w:p>
    <w:p w14:paraId="35B4B7EF" w14:textId="77777777" w:rsidR="006D4532" w:rsidRDefault="00655793" w:rsidP="009C705C">
      <w:pPr>
        <w:spacing w:line="360" w:lineRule="auto"/>
        <w:rPr>
          <w:sz w:val="28"/>
          <w:szCs w:val="28"/>
        </w:rPr>
      </w:pPr>
      <w:r w:rsidRPr="00BF15A0">
        <w:rPr>
          <w:sz w:val="28"/>
          <w:szCs w:val="28"/>
        </w:rPr>
        <w:t>David Abers</w:t>
      </w:r>
      <w:r w:rsidR="009C705C">
        <w:rPr>
          <w:sz w:val="28"/>
          <w:szCs w:val="28"/>
        </w:rPr>
        <w:t xml:space="preserve"> wrote an </w:t>
      </w:r>
      <w:r w:rsidRPr="00BF15A0">
        <w:rPr>
          <w:sz w:val="28"/>
          <w:szCs w:val="28"/>
        </w:rPr>
        <w:t>incandescently insightful book</w:t>
      </w:r>
      <w:r w:rsidR="009C705C">
        <w:rPr>
          <w:sz w:val="28"/>
          <w:szCs w:val="28"/>
        </w:rPr>
        <w:t xml:space="preserve"> on the subject</w:t>
      </w:r>
      <w:r w:rsidRPr="00BF15A0">
        <w:rPr>
          <w:sz w:val="28"/>
          <w:szCs w:val="28"/>
        </w:rPr>
        <w:t xml:space="preserve">, </w:t>
      </w:r>
      <w:r w:rsidR="009C705C">
        <w:rPr>
          <w:sz w:val="28"/>
          <w:szCs w:val="28"/>
        </w:rPr>
        <w:t xml:space="preserve">called </w:t>
      </w:r>
      <w:r w:rsidRPr="00BF15A0">
        <w:rPr>
          <w:i/>
          <w:iCs/>
          <w:sz w:val="28"/>
          <w:szCs w:val="28"/>
        </w:rPr>
        <w:t>The Spell of the Sensuous</w:t>
      </w:r>
      <w:r w:rsidRPr="00BF15A0">
        <w:rPr>
          <w:sz w:val="28"/>
          <w:szCs w:val="28"/>
        </w:rPr>
        <w:t>,</w:t>
      </w:r>
      <w:r w:rsidR="009C705C">
        <w:rPr>
          <w:sz w:val="28"/>
          <w:szCs w:val="28"/>
        </w:rPr>
        <w:t xml:space="preserve"> in which he explains that “all phenomena … actively solicit the participation of our senses. </w:t>
      </w:r>
      <w:r w:rsidR="00FF75B6">
        <w:rPr>
          <w:sz w:val="28"/>
          <w:szCs w:val="28"/>
        </w:rPr>
        <w:t>T</w:t>
      </w:r>
      <w:r w:rsidR="00FE69C4">
        <w:rPr>
          <w:sz w:val="28"/>
          <w:szCs w:val="28"/>
        </w:rPr>
        <w:t xml:space="preserve">he sensing body </w:t>
      </w:r>
      <w:r w:rsidR="00FF75B6">
        <w:rPr>
          <w:sz w:val="28"/>
          <w:szCs w:val="28"/>
        </w:rPr>
        <w:t>i</w:t>
      </w:r>
      <w:r w:rsidR="00FE69C4">
        <w:rPr>
          <w:sz w:val="28"/>
          <w:szCs w:val="28"/>
        </w:rPr>
        <w:t>s a kind of open circuit that completes itself only in the world.</w:t>
      </w:r>
      <w:r w:rsidR="00E870FB">
        <w:rPr>
          <w:sz w:val="28"/>
          <w:szCs w:val="28"/>
        </w:rPr>
        <w:t>” He describes “</w:t>
      </w:r>
      <w:r w:rsidR="009C705C">
        <w:rPr>
          <w:sz w:val="28"/>
          <w:szCs w:val="28"/>
        </w:rPr>
        <w:t>an expressive, gesturing, landscape</w:t>
      </w:r>
      <w:r w:rsidR="00E870FB">
        <w:rPr>
          <w:sz w:val="28"/>
          <w:szCs w:val="28"/>
        </w:rPr>
        <w:t xml:space="preserve">… </w:t>
      </w:r>
      <w:r w:rsidR="009C705C">
        <w:rPr>
          <w:sz w:val="28"/>
          <w:szCs w:val="28"/>
        </w:rPr>
        <w:t xml:space="preserve">a world that </w:t>
      </w:r>
      <w:r w:rsidR="009C705C" w:rsidRPr="009C705C">
        <w:rPr>
          <w:i/>
          <w:iCs/>
          <w:sz w:val="28"/>
          <w:szCs w:val="28"/>
        </w:rPr>
        <w:t>speaks</w:t>
      </w:r>
      <w:r w:rsidR="009C705C">
        <w:rPr>
          <w:sz w:val="28"/>
          <w:szCs w:val="28"/>
        </w:rPr>
        <w:t>.</w:t>
      </w:r>
      <w:r w:rsidR="00FE69C4">
        <w:rPr>
          <w:sz w:val="28"/>
          <w:szCs w:val="28"/>
        </w:rPr>
        <w:t>”</w:t>
      </w:r>
      <w:r w:rsidR="009C705C">
        <w:rPr>
          <w:sz w:val="28"/>
          <w:szCs w:val="28"/>
        </w:rPr>
        <w:t xml:space="preserve"> (paraphrased pp. 81-82 DA SOS) </w:t>
      </w:r>
      <w:r w:rsidR="00FE69C4">
        <w:rPr>
          <w:sz w:val="28"/>
          <w:szCs w:val="28"/>
        </w:rPr>
        <w:t>We are beings destined for relationship</w:t>
      </w:r>
      <w:r w:rsidR="00FF75B6">
        <w:rPr>
          <w:sz w:val="28"/>
          <w:szCs w:val="28"/>
        </w:rPr>
        <w:t>.</w:t>
      </w:r>
      <w:r w:rsidR="00FE69C4">
        <w:rPr>
          <w:sz w:val="28"/>
          <w:szCs w:val="28"/>
        </w:rPr>
        <w:t xml:space="preserve"> In Wilderness, we complete th</w:t>
      </w:r>
      <w:r w:rsidR="00FF75B6">
        <w:rPr>
          <w:sz w:val="28"/>
          <w:szCs w:val="28"/>
        </w:rPr>
        <w:t>e</w:t>
      </w:r>
      <w:r w:rsidR="00FE69C4">
        <w:rPr>
          <w:sz w:val="28"/>
          <w:szCs w:val="28"/>
        </w:rPr>
        <w:t xml:space="preserve"> circuit in a world untouched by the work of our own hands; a world uniquely the unedited</w:t>
      </w:r>
      <w:r w:rsidR="00E870FB">
        <w:rPr>
          <w:sz w:val="28"/>
          <w:szCs w:val="28"/>
        </w:rPr>
        <w:t xml:space="preserve"> and </w:t>
      </w:r>
      <w:r w:rsidR="00FF75B6">
        <w:rPr>
          <w:sz w:val="28"/>
          <w:szCs w:val="28"/>
        </w:rPr>
        <w:t xml:space="preserve">expressive </w:t>
      </w:r>
      <w:r w:rsidR="00FE69C4">
        <w:rPr>
          <w:sz w:val="28"/>
          <w:szCs w:val="28"/>
        </w:rPr>
        <w:t xml:space="preserve">handiwork of God. </w:t>
      </w:r>
    </w:p>
    <w:p w14:paraId="096706B2" w14:textId="5BA3CB22" w:rsidR="00E870FB" w:rsidRDefault="00E870FB" w:rsidP="00BF15A0">
      <w:pPr>
        <w:spacing w:line="360" w:lineRule="auto"/>
        <w:rPr>
          <w:sz w:val="28"/>
          <w:szCs w:val="28"/>
        </w:rPr>
      </w:pPr>
    </w:p>
    <w:p w14:paraId="234F30DA" w14:textId="282974D9" w:rsidR="008C026D" w:rsidRPr="00BF15A0" w:rsidRDefault="00F764DD" w:rsidP="00BF15A0">
      <w:pPr>
        <w:spacing w:line="360" w:lineRule="auto"/>
        <w:rPr>
          <w:sz w:val="28"/>
          <w:szCs w:val="28"/>
        </w:rPr>
      </w:pPr>
      <w:r w:rsidRPr="00BF15A0">
        <w:rPr>
          <w:sz w:val="28"/>
          <w:szCs w:val="28"/>
        </w:rPr>
        <w:t xml:space="preserve">In Torah, Wilderness </w:t>
      </w:r>
      <w:r w:rsidR="00621C9D">
        <w:rPr>
          <w:sz w:val="28"/>
          <w:szCs w:val="28"/>
        </w:rPr>
        <w:t xml:space="preserve">brings </w:t>
      </w:r>
      <w:r w:rsidR="008C026D" w:rsidRPr="00BF15A0">
        <w:rPr>
          <w:sz w:val="28"/>
          <w:szCs w:val="28"/>
        </w:rPr>
        <w:t>sacred relationships into existence</w:t>
      </w:r>
      <w:r w:rsidR="00287567">
        <w:rPr>
          <w:sz w:val="28"/>
          <w:szCs w:val="28"/>
        </w:rPr>
        <w:t>:</w:t>
      </w:r>
      <w:r w:rsidR="008C026D" w:rsidRPr="00BF15A0">
        <w:rPr>
          <w:sz w:val="28"/>
          <w:szCs w:val="28"/>
        </w:rPr>
        <w:t xml:space="preserve"> </w:t>
      </w:r>
      <w:r w:rsidR="00FF75B6">
        <w:rPr>
          <w:sz w:val="28"/>
          <w:szCs w:val="28"/>
        </w:rPr>
        <w:t>“I found him in a desert land</w:t>
      </w:r>
      <w:r w:rsidR="00287567">
        <w:rPr>
          <w:sz w:val="28"/>
          <w:szCs w:val="28"/>
        </w:rPr>
        <w:t>.</w:t>
      </w:r>
      <w:r w:rsidR="00FF75B6">
        <w:rPr>
          <w:sz w:val="28"/>
          <w:szCs w:val="28"/>
        </w:rPr>
        <w:t xml:space="preserve">” </w:t>
      </w:r>
      <w:r w:rsidR="008C026D" w:rsidRPr="00BF15A0">
        <w:rPr>
          <w:sz w:val="28"/>
          <w:szCs w:val="28"/>
        </w:rPr>
        <w:t xml:space="preserve">It is a place of love, protection, </w:t>
      </w:r>
      <w:r w:rsidR="00E870FB">
        <w:rPr>
          <w:sz w:val="28"/>
          <w:szCs w:val="28"/>
        </w:rPr>
        <w:t xml:space="preserve">guidance, </w:t>
      </w:r>
      <w:r w:rsidRPr="00BF15A0">
        <w:rPr>
          <w:sz w:val="28"/>
          <w:szCs w:val="28"/>
        </w:rPr>
        <w:t xml:space="preserve">and, significantly, of redemption. </w:t>
      </w:r>
    </w:p>
    <w:p w14:paraId="6A3A34FE" w14:textId="303CB096" w:rsidR="00341B9C" w:rsidRPr="00BF15A0" w:rsidRDefault="00F764DD" w:rsidP="00BF15A0">
      <w:pPr>
        <w:spacing w:line="360" w:lineRule="auto"/>
        <w:rPr>
          <w:sz w:val="28"/>
          <w:szCs w:val="28"/>
        </w:rPr>
      </w:pPr>
      <w:r w:rsidRPr="00BF15A0">
        <w:rPr>
          <w:sz w:val="28"/>
          <w:szCs w:val="28"/>
        </w:rPr>
        <w:t xml:space="preserve">It is also a place of rebuke, exile, and total undoing. </w:t>
      </w:r>
    </w:p>
    <w:p w14:paraId="65E4A74D" w14:textId="0FF317CE" w:rsidR="00F764DD" w:rsidRPr="00BF15A0" w:rsidRDefault="00F764DD" w:rsidP="00BF15A0">
      <w:pPr>
        <w:spacing w:line="360" w:lineRule="auto"/>
        <w:rPr>
          <w:sz w:val="28"/>
          <w:szCs w:val="28"/>
        </w:rPr>
      </w:pPr>
    </w:p>
    <w:p w14:paraId="0AB49E13" w14:textId="07400FF8" w:rsidR="00F764DD" w:rsidRDefault="00287567" w:rsidP="00BF15A0">
      <w:pPr>
        <w:spacing w:line="360" w:lineRule="auto"/>
        <w:rPr>
          <w:sz w:val="28"/>
          <w:szCs w:val="28"/>
        </w:rPr>
      </w:pPr>
      <w:r>
        <w:rPr>
          <w:sz w:val="28"/>
          <w:szCs w:val="28"/>
        </w:rPr>
        <w:t>In t</w:t>
      </w:r>
      <w:r w:rsidR="005C49F3" w:rsidRPr="00BF15A0">
        <w:rPr>
          <w:sz w:val="28"/>
          <w:szCs w:val="28"/>
        </w:rPr>
        <w:t xml:space="preserve">oday’s Haftorah, </w:t>
      </w:r>
      <w:r>
        <w:rPr>
          <w:sz w:val="28"/>
          <w:szCs w:val="28"/>
        </w:rPr>
        <w:t xml:space="preserve">which is </w:t>
      </w:r>
      <w:r w:rsidR="005C49F3" w:rsidRPr="00BF15A0">
        <w:rPr>
          <w:sz w:val="28"/>
          <w:szCs w:val="28"/>
        </w:rPr>
        <w:t xml:space="preserve">from the book of Hosea, </w:t>
      </w:r>
      <w:r>
        <w:rPr>
          <w:sz w:val="28"/>
          <w:szCs w:val="28"/>
        </w:rPr>
        <w:t xml:space="preserve">we find </w:t>
      </w:r>
      <w:r w:rsidR="00F74D4C">
        <w:rPr>
          <w:sz w:val="28"/>
          <w:szCs w:val="28"/>
        </w:rPr>
        <w:t xml:space="preserve">all of </w:t>
      </w:r>
      <w:r w:rsidR="005C49F3" w:rsidRPr="00BF15A0">
        <w:rPr>
          <w:sz w:val="28"/>
          <w:szCs w:val="28"/>
        </w:rPr>
        <w:t xml:space="preserve">these contrasting moods on vivid display. </w:t>
      </w:r>
    </w:p>
    <w:p w14:paraId="51470ED3" w14:textId="77777777" w:rsidR="00D31133" w:rsidRDefault="00D31133" w:rsidP="00BF15A0">
      <w:pPr>
        <w:spacing w:line="360" w:lineRule="auto"/>
        <w:rPr>
          <w:sz w:val="28"/>
          <w:szCs w:val="28"/>
        </w:rPr>
      </w:pPr>
    </w:p>
    <w:p w14:paraId="7CEEAFB4" w14:textId="542FB88B" w:rsidR="00EF308F" w:rsidRPr="00BF15A0" w:rsidRDefault="00FB0E97" w:rsidP="00BF15A0">
      <w:pPr>
        <w:spacing w:line="360" w:lineRule="auto"/>
        <w:rPr>
          <w:sz w:val="28"/>
          <w:szCs w:val="28"/>
        </w:rPr>
      </w:pPr>
      <w:r w:rsidRPr="00BF15A0">
        <w:rPr>
          <w:sz w:val="28"/>
          <w:szCs w:val="28"/>
        </w:rPr>
        <w:lastRenderedPageBreak/>
        <w:t>The imagery is of</w:t>
      </w:r>
      <w:r w:rsidR="00621C9D">
        <w:rPr>
          <w:sz w:val="28"/>
          <w:szCs w:val="28"/>
        </w:rPr>
        <w:t xml:space="preserve"> </w:t>
      </w:r>
      <w:r w:rsidR="00287567">
        <w:rPr>
          <w:sz w:val="28"/>
          <w:szCs w:val="28"/>
        </w:rPr>
        <w:t>relationship</w:t>
      </w:r>
      <w:r w:rsidR="00E870FB">
        <w:rPr>
          <w:sz w:val="28"/>
          <w:szCs w:val="28"/>
        </w:rPr>
        <w:t>. Marriage, but</w:t>
      </w:r>
      <w:r w:rsidR="00287567">
        <w:rPr>
          <w:sz w:val="28"/>
          <w:szCs w:val="28"/>
        </w:rPr>
        <w:t xml:space="preserve"> </w:t>
      </w:r>
      <w:r w:rsidRPr="00BF15A0">
        <w:rPr>
          <w:sz w:val="28"/>
          <w:szCs w:val="28"/>
        </w:rPr>
        <w:t>a sad marriage. The husband rebukes the unfaithful wife. He threatens to abandon her and her children and leave them destitute</w:t>
      </w:r>
      <w:r w:rsidR="005F1CD8" w:rsidRPr="00BF15A0">
        <w:rPr>
          <w:sz w:val="28"/>
          <w:szCs w:val="28"/>
        </w:rPr>
        <w:t>. He says he will make her “like a wilderness, render her like a desert land.” She will pursue her lovers, but find nothing but desolation</w:t>
      </w:r>
      <w:r w:rsidR="00EF308F" w:rsidRPr="00BF15A0">
        <w:rPr>
          <w:sz w:val="28"/>
          <w:szCs w:val="28"/>
        </w:rPr>
        <w:t>. This metaphoric couple represent</w:t>
      </w:r>
      <w:r w:rsidR="00287567">
        <w:rPr>
          <w:sz w:val="28"/>
          <w:szCs w:val="28"/>
        </w:rPr>
        <w:t>s</w:t>
      </w:r>
      <w:r w:rsidR="00EF308F" w:rsidRPr="00BF15A0">
        <w:rPr>
          <w:sz w:val="28"/>
          <w:szCs w:val="28"/>
        </w:rPr>
        <w:t xml:space="preserve"> God as the husband, and Israel, as the wife.</w:t>
      </w:r>
      <w:r w:rsidR="005F1CD8" w:rsidRPr="00BF15A0">
        <w:rPr>
          <w:sz w:val="28"/>
          <w:szCs w:val="28"/>
        </w:rPr>
        <w:t xml:space="preserve"> </w:t>
      </w:r>
      <w:r w:rsidR="00EF308F" w:rsidRPr="00BF15A0">
        <w:rPr>
          <w:sz w:val="28"/>
          <w:szCs w:val="28"/>
        </w:rPr>
        <w:br/>
      </w:r>
    </w:p>
    <w:p w14:paraId="57324BBC" w14:textId="02A32CFB" w:rsidR="005F1CD8" w:rsidRPr="00BF15A0" w:rsidRDefault="00EF308F" w:rsidP="00BF15A0">
      <w:pPr>
        <w:spacing w:line="360" w:lineRule="auto"/>
        <w:rPr>
          <w:sz w:val="28"/>
          <w:szCs w:val="28"/>
        </w:rPr>
      </w:pPr>
      <w:r w:rsidRPr="00BF15A0">
        <w:rPr>
          <w:sz w:val="28"/>
          <w:szCs w:val="28"/>
        </w:rPr>
        <w:t xml:space="preserve">God threatens to lay </w:t>
      </w:r>
      <w:r w:rsidR="005F1CD8" w:rsidRPr="00BF15A0">
        <w:rPr>
          <w:sz w:val="28"/>
          <w:szCs w:val="28"/>
        </w:rPr>
        <w:t xml:space="preserve">waste to the sources of abundance, the grain, the wine, the wool, the linen, the vines and the fig trees, which </w:t>
      </w:r>
      <w:r w:rsidR="00287567">
        <w:rPr>
          <w:sz w:val="28"/>
          <w:szCs w:val="28"/>
        </w:rPr>
        <w:t>the wife</w:t>
      </w:r>
      <w:r w:rsidR="005F1CD8" w:rsidRPr="00BF15A0">
        <w:rPr>
          <w:sz w:val="28"/>
          <w:szCs w:val="28"/>
        </w:rPr>
        <w:t xml:space="preserve"> had mistakenly thought were </w:t>
      </w:r>
      <w:r w:rsidR="006C22F3" w:rsidRPr="00BF15A0">
        <w:rPr>
          <w:sz w:val="28"/>
          <w:szCs w:val="28"/>
        </w:rPr>
        <w:t>owed to her for performing the services of a prostitute</w:t>
      </w:r>
      <w:r w:rsidR="00060B9F">
        <w:rPr>
          <w:sz w:val="28"/>
          <w:szCs w:val="28"/>
        </w:rPr>
        <w:t xml:space="preserve"> for the ba’alim</w:t>
      </w:r>
      <w:r w:rsidR="006C22F3" w:rsidRPr="00BF15A0">
        <w:rPr>
          <w:sz w:val="28"/>
          <w:szCs w:val="28"/>
        </w:rPr>
        <w:t xml:space="preserve">. </w:t>
      </w:r>
    </w:p>
    <w:p w14:paraId="234EA82C" w14:textId="77777777" w:rsidR="00621C9D" w:rsidRDefault="00621C9D" w:rsidP="00BF15A0">
      <w:pPr>
        <w:spacing w:line="360" w:lineRule="auto"/>
        <w:rPr>
          <w:sz w:val="28"/>
          <w:szCs w:val="28"/>
        </w:rPr>
      </w:pPr>
    </w:p>
    <w:p w14:paraId="47675354" w14:textId="4771501E" w:rsidR="005F1CD8" w:rsidRPr="00BF15A0" w:rsidRDefault="005F1CD8" w:rsidP="00BF15A0">
      <w:pPr>
        <w:spacing w:line="360" w:lineRule="auto"/>
        <w:rPr>
          <w:sz w:val="28"/>
          <w:szCs w:val="28"/>
        </w:rPr>
      </w:pPr>
      <w:r w:rsidRPr="00BF15A0">
        <w:rPr>
          <w:sz w:val="28"/>
          <w:szCs w:val="28"/>
        </w:rPr>
        <w:t>But</w:t>
      </w:r>
      <w:r w:rsidR="00EF308F" w:rsidRPr="00BF15A0">
        <w:rPr>
          <w:sz w:val="28"/>
          <w:szCs w:val="28"/>
        </w:rPr>
        <w:t xml:space="preserve"> then </w:t>
      </w:r>
      <w:r w:rsidRPr="00BF15A0">
        <w:rPr>
          <w:sz w:val="28"/>
          <w:szCs w:val="28"/>
        </w:rPr>
        <w:t xml:space="preserve">her </w:t>
      </w:r>
      <w:r w:rsidR="008A6E2D">
        <w:rPr>
          <w:sz w:val="28"/>
          <w:szCs w:val="28"/>
        </w:rPr>
        <w:t>d</w:t>
      </w:r>
      <w:r w:rsidRPr="00BF15A0">
        <w:rPr>
          <w:sz w:val="28"/>
          <w:szCs w:val="28"/>
        </w:rPr>
        <w:t xml:space="preserve">ivine </w:t>
      </w:r>
      <w:r w:rsidR="00EF308F" w:rsidRPr="00BF15A0">
        <w:rPr>
          <w:sz w:val="28"/>
          <w:szCs w:val="28"/>
        </w:rPr>
        <w:t>partner</w:t>
      </w:r>
      <w:r w:rsidRPr="00BF15A0">
        <w:rPr>
          <w:sz w:val="28"/>
          <w:szCs w:val="28"/>
        </w:rPr>
        <w:t xml:space="preserve"> </w:t>
      </w:r>
      <w:r w:rsidR="00287567">
        <w:rPr>
          <w:sz w:val="28"/>
          <w:szCs w:val="28"/>
        </w:rPr>
        <w:t xml:space="preserve">entices her to follow him </w:t>
      </w:r>
      <w:r w:rsidR="00F7311C">
        <w:rPr>
          <w:sz w:val="28"/>
          <w:szCs w:val="28"/>
        </w:rPr>
        <w:t>into the Wilderness</w:t>
      </w:r>
      <w:r w:rsidR="00287567">
        <w:rPr>
          <w:sz w:val="28"/>
          <w:szCs w:val="28"/>
        </w:rPr>
        <w:t>,</w:t>
      </w:r>
      <w:r w:rsidR="00F7311C">
        <w:rPr>
          <w:sz w:val="28"/>
          <w:szCs w:val="28"/>
        </w:rPr>
        <w:t xml:space="preserve"> and</w:t>
      </w:r>
      <w:r w:rsidR="00266A51">
        <w:rPr>
          <w:sz w:val="28"/>
          <w:szCs w:val="28"/>
        </w:rPr>
        <w:t xml:space="preserve"> </w:t>
      </w:r>
      <w:r w:rsidRPr="00BF15A0">
        <w:rPr>
          <w:sz w:val="28"/>
          <w:szCs w:val="28"/>
        </w:rPr>
        <w:t>speaks tenderly to her</w:t>
      </w:r>
      <w:r w:rsidR="00636222">
        <w:rPr>
          <w:sz w:val="28"/>
          <w:szCs w:val="28"/>
        </w:rPr>
        <w:t xml:space="preserve"> there</w:t>
      </w:r>
      <w:r w:rsidR="00F7311C">
        <w:rPr>
          <w:sz w:val="28"/>
          <w:szCs w:val="28"/>
        </w:rPr>
        <w:t xml:space="preserve">. He proceeds to make </w:t>
      </w:r>
      <w:r w:rsidRPr="00BF15A0">
        <w:rPr>
          <w:sz w:val="28"/>
          <w:szCs w:val="28"/>
        </w:rPr>
        <w:t xml:space="preserve">even the </w:t>
      </w:r>
      <w:r w:rsidR="006C22F3" w:rsidRPr="00BF15A0">
        <w:rPr>
          <w:sz w:val="28"/>
          <w:szCs w:val="28"/>
        </w:rPr>
        <w:t xml:space="preserve">most desolate </w:t>
      </w:r>
      <w:r w:rsidRPr="00BF15A0">
        <w:rPr>
          <w:sz w:val="28"/>
          <w:szCs w:val="28"/>
        </w:rPr>
        <w:t>wastelands fertile and generous</w:t>
      </w:r>
      <w:r w:rsidR="00621C9D">
        <w:rPr>
          <w:sz w:val="28"/>
          <w:szCs w:val="28"/>
        </w:rPr>
        <w:t xml:space="preserve"> again</w:t>
      </w:r>
      <w:r w:rsidRPr="00BF15A0">
        <w:rPr>
          <w:sz w:val="28"/>
          <w:szCs w:val="28"/>
        </w:rPr>
        <w:t xml:space="preserve">. She returns to him, </w:t>
      </w:r>
      <w:r w:rsidR="006C22F3" w:rsidRPr="00BF15A0">
        <w:rPr>
          <w:sz w:val="28"/>
          <w:szCs w:val="28"/>
        </w:rPr>
        <w:t xml:space="preserve">and </w:t>
      </w:r>
      <w:r w:rsidR="00636222">
        <w:rPr>
          <w:sz w:val="28"/>
          <w:szCs w:val="28"/>
        </w:rPr>
        <w:t xml:space="preserve">significantly no </w:t>
      </w:r>
      <w:r w:rsidR="00E93991" w:rsidRPr="00BF15A0">
        <w:rPr>
          <w:sz w:val="28"/>
          <w:szCs w:val="28"/>
        </w:rPr>
        <w:t xml:space="preserve">longer </w:t>
      </w:r>
      <w:r w:rsidR="006C22F3" w:rsidRPr="00BF15A0">
        <w:rPr>
          <w:sz w:val="28"/>
          <w:szCs w:val="28"/>
        </w:rPr>
        <w:t>calls</w:t>
      </w:r>
      <w:r w:rsidR="00F7311C">
        <w:rPr>
          <w:sz w:val="28"/>
          <w:szCs w:val="28"/>
        </w:rPr>
        <w:t xml:space="preserve"> him</w:t>
      </w:r>
      <w:r w:rsidR="006C22F3" w:rsidRPr="00BF15A0">
        <w:rPr>
          <w:sz w:val="28"/>
          <w:szCs w:val="28"/>
        </w:rPr>
        <w:t xml:space="preserve"> </w:t>
      </w:r>
      <w:r w:rsidRPr="00BF15A0">
        <w:rPr>
          <w:sz w:val="28"/>
          <w:szCs w:val="28"/>
        </w:rPr>
        <w:t xml:space="preserve">“ba’al,” or master, but “ish,” husband, </w:t>
      </w:r>
      <w:r w:rsidR="00E93991" w:rsidRPr="00BF15A0">
        <w:rPr>
          <w:sz w:val="28"/>
          <w:szCs w:val="28"/>
        </w:rPr>
        <w:t xml:space="preserve">connoting </w:t>
      </w:r>
      <w:r w:rsidRPr="00BF15A0">
        <w:rPr>
          <w:sz w:val="28"/>
          <w:szCs w:val="28"/>
        </w:rPr>
        <w:t xml:space="preserve">a </w:t>
      </w:r>
      <w:r w:rsidR="00F7311C">
        <w:rPr>
          <w:sz w:val="28"/>
          <w:szCs w:val="28"/>
        </w:rPr>
        <w:t xml:space="preserve">relationship of </w:t>
      </w:r>
      <w:r w:rsidRPr="00BF15A0">
        <w:rPr>
          <w:sz w:val="28"/>
          <w:szCs w:val="28"/>
        </w:rPr>
        <w:t>reciprocity and love</w:t>
      </w:r>
      <w:r w:rsidR="00E93991" w:rsidRPr="00BF15A0">
        <w:rPr>
          <w:sz w:val="28"/>
          <w:szCs w:val="28"/>
        </w:rPr>
        <w:t>,</w:t>
      </w:r>
      <w:r w:rsidRPr="00BF15A0">
        <w:rPr>
          <w:sz w:val="28"/>
          <w:szCs w:val="28"/>
        </w:rPr>
        <w:t xml:space="preserve"> rather than </w:t>
      </w:r>
      <w:r w:rsidR="00E93991" w:rsidRPr="00BF15A0">
        <w:rPr>
          <w:sz w:val="28"/>
          <w:szCs w:val="28"/>
        </w:rPr>
        <w:t xml:space="preserve">of </w:t>
      </w:r>
      <w:r w:rsidRPr="00BF15A0">
        <w:rPr>
          <w:sz w:val="28"/>
          <w:szCs w:val="28"/>
        </w:rPr>
        <w:t xml:space="preserve">ownership and exploitation. </w:t>
      </w:r>
    </w:p>
    <w:p w14:paraId="7CFA87D1" w14:textId="77777777" w:rsidR="007675D0" w:rsidRPr="00BF15A0" w:rsidRDefault="007675D0" w:rsidP="00BF15A0">
      <w:pPr>
        <w:spacing w:line="360" w:lineRule="auto"/>
        <w:rPr>
          <w:sz w:val="28"/>
          <w:szCs w:val="28"/>
        </w:rPr>
      </w:pPr>
    </w:p>
    <w:p w14:paraId="3E9D08AA" w14:textId="6CA5043C" w:rsidR="00C74A6D" w:rsidRPr="00BF15A0" w:rsidRDefault="005F1CD8" w:rsidP="00BF15A0">
      <w:pPr>
        <w:spacing w:line="360" w:lineRule="auto"/>
        <w:rPr>
          <w:sz w:val="28"/>
          <w:szCs w:val="28"/>
        </w:rPr>
      </w:pPr>
      <w:r w:rsidRPr="00BF15A0">
        <w:rPr>
          <w:sz w:val="28"/>
          <w:szCs w:val="28"/>
        </w:rPr>
        <w:t>It’s all in there – the courtship in the wilderness, the education that takes place there,</w:t>
      </w:r>
      <w:r w:rsidR="004A1BEA" w:rsidRPr="00BF15A0">
        <w:rPr>
          <w:sz w:val="28"/>
          <w:szCs w:val="28"/>
        </w:rPr>
        <w:t xml:space="preserve"> and finally</w:t>
      </w:r>
      <w:r w:rsidRPr="00BF15A0">
        <w:rPr>
          <w:sz w:val="28"/>
          <w:szCs w:val="28"/>
        </w:rPr>
        <w:t xml:space="preserve"> redemption</w:t>
      </w:r>
      <w:r w:rsidR="007675D0" w:rsidRPr="00BF15A0">
        <w:rPr>
          <w:sz w:val="28"/>
          <w:szCs w:val="28"/>
        </w:rPr>
        <w:t xml:space="preserve">, which comes in the form </w:t>
      </w:r>
      <w:r w:rsidR="006C22F3" w:rsidRPr="00BF15A0">
        <w:rPr>
          <w:sz w:val="28"/>
          <w:szCs w:val="28"/>
        </w:rPr>
        <w:t xml:space="preserve">of restoration of </w:t>
      </w:r>
      <w:r w:rsidR="007675D0" w:rsidRPr="00BF15A0">
        <w:rPr>
          <w:sz w:val="28"/>
          <w:szCs w:val="28"/>
        </w:rPr>
        <w:t xml:space="preserve">the land’s </w:t>
      </w:r>
      <w:r w:rsidR="006C22F3" w:rsidRPr="00BF15A0">
        <w:rPr>
          <w:sz w:val="28"/>
          <w:szCs w:val="28"/>
        </w:rPr>
        <w:t>fertility and abundance</w:t>
      </w:r>
      <w:r w:rsidRPr="00BF15A0">
        <w:rPr>
          <w:sz w:val="28"/>
          <w:szCs w:val="28"/>
        </w:rPr>
        <w:t xml:space="preserve">. </w:t>
      </w:r>
      <w:r w:rsidR="007675D0" w:rsidRPr="00BF15A0">
        <w:rPr>
          <w:sz w:val="28"/>
          <w:szCs w:val="28"/>
        </w:rPr>
        <w:t xml:space="preserve">The reciprocity of relationship between God and Israel is embodied </w:t>
      </w:r>
      <w:r w:rsidR="00551F8E">
        <w:rPr>
          <w:sz w:val="28"/>
          <w:szCs w:val="28"/>
        </w:rPr>
        <w:t>as, what else? A</w:t>
      </w:r>
      <w:r w:rsidR="007675D0" w:rsidRPr="00BF15A0">
        <w:rPr>
          <w:sz w:val="28"/>
          <w:szCs w:val="28"/>
        </w:rPr>
        <w:t xml:space="preserve"> generous and nurturing landscape. </w:t>
      </w:r>
    </w:p>
    <w:p w14:paraId="6697921A" w14:textId="77777777" w:rsidR="007675D0" w:rsidRPr="00BF15A0" w:rsidRDefault="007675D0" w:rsidP="00BF15A0">
      <w:pPr>
        <w:spacing w:line="360" w:lineRule="auto"/>
        <w:rPr>
          <w:sz w:val="28"/>
          <w:szCs w:val="28"/>
        </w:rPr>
      </w:pPr>
    </w:p>
    <w:p w14:paraId="11EC8941" w14:textId="77777777" w:rsidR="00E870FB" w:rsidRDefault="00E870FB" w:rsidP="00BF15A0">
      <w:pPr>
        <w:spacing w:line="360" w:lineRule="auto"/>
        <w:rPr>
          <w:sz w:val="28"/>
          <w:szCs w:val="28"/>
        </w:rPr>
      </w:pPr>
    </w:p>
    <w:p w14:paraId="334CB158" w14:textId="77777777" w:rsidR="00E870FB" w:rsidRDefault="00E870FB" w:rsidP="00BF15A0">
      <w:pPr>
        <w:spacing w:line="360" w:lineRule="auto"/>
        <w:rPr>
          <w:sz w:val="28"/>
          <w:szCs w:val="28"/>
        </w:rPr>
      </w:pPr>
    </w:p>
    <w:p w14:paraId="77F113DE" w14:textId="51476F3C" w:rsidR="00C74A6D" w:rsidRPr="00BF15A0" w:rsidRDefault="00C74A6D" w:rsidP="00BF15A0">
      <w:pPr>
        <w:spacing w:line="360" w:lineRule="auto"/>
        <w:rPr>
          <w:sz w:val="28"/>
          <w:szCs w:val="28"/>
        </w:rPr>
      </w:pPr>
      <w:r w:rsidRPr="00BF15A0">
        <w:rPr>
          <w:sz w:val="28"/>
          <w:szCs w:val="28"/>
        </w:rPr>
        <w:lastRenderedPageBreak/>
        <w:t>A</w:t>
      </w:r>
      <w:r w:rsidR="00287567">
        <w:rPr>
          <w:sz w:val="28"/>
          <w:szCs w:val="28"/>
        </w:rPr>
        <w:t xml:space="preserve"> </w:t>
      </w:r>
      <w:r w:rsidRPr="00BF15A0">
        <w:rPr>
          <w:sz w:val="28"/>
          <w:szCs w:val="28"/>
        </w:rPr>
        <w:t>commentary on this verse is found in Talmud</w:t>
      </w:r>
      <w:r w:rsidR="00E870FB">
        <w:rPr>
          <w:sz w:val="28"/>
          <w:szCs w:val="28"/>
        </w:rPr>
        <w:t>. (</w:t>
      </w:r>
      <w:r w:rsidRPr="00BF15A0">
        <w:rPr>
          <w:sz w:val="28"/>
          <w:szCs w:val="28"/>
        </w:rPr>
        <w:t>Berakhot 7a:22</w:t>
      </w:r>
      <w:r w:rsidR="00E870FB">
        <w:rPr>
          <w:sz w:val="28"/>
          <w:szCs w:val="28"/>
        </w:rPr>
        <w:t>)</w:t>
      </w:r>
    </w:p>
    <w:p w14:paraId="1682BAB1" w14:textId="2A6B8879" w:rsidR="00C74A6D" w:rsidRPr="00BF15A0" w:rsidRDefault="00C74A6D" w:rsidP="00BF15A0">
      <w:pPr>
        <w:spacing w:line="360" w:lineRule="auto"/>
        <w:ind w:left="720"/>
        <w:rPr>
          <w:sz w:val="28"/>
          <w:szCs w:val="28"/>
        </w:rPr>
      </w:pPr>
      <w:r w:rsidRPr="00BF15A0">
        <w:rPr>
          <w:sz w:val="28"/>
          <w:szCs w:val="28"/>
        </w:rPr>
        <w:t xml:space="preserve">And Rabbi Yoḥanan said in the name of Rabbi Yosei: A single regret or pang of guilt in one’s heart is preferable to many lashes administered by others that cause only physical pain, as it is stated: “And she chases her lovers, but she does not overtake them; she seeks them, but she will not find them; and she will say ‘I will go and return to my first husband; for it was better for me then than now’” (Hosea 2:9). Remorse is more effective than any externally imposed punishment </w:t>
      </w:r>
      <w:r w:rsidR="00E870FB">
        <w:rPr>
          <w:sz w:val="28"/>
          <w:szCs w:val="28"/>
        </w:rPr>
        <w:t xml:space="preserve">… </w:t>
      </w:r>
      <w:r w:rsidRPr="00BF15A0">
        <w:rPr>
          <w:sz w:val="28"/>
          <w:szCs w:val="28"/>
        </w:rPr>
        <w:t xml:space="preserve">(Hosea 2:11–19). </w:t>
      </w:r>
    </w:p>
    <w:p w14:paraId="60A58438" w14:textId="2FF9CB61" w:rsidR="00FB0E97" w:rsidRPr="00BF15A0" w:rsidRDefault="00551F8E" w:rsidP="00BF15A0">
      <w:pPr>
        <w:spacing w:line="360" w:lineRule="auto"/>
        <w:rPr>
          <w:sz w:val="28"/>
          <w:szCs w:val="28"/>
        </w:rPr>
      </w:pPr>
      <w:r>
        <w:rPr>
          <w:sz w:val="28"/>
          <w:szCs w:val="28"/>
        </w:rPr>
        <w:t xml:space="preserve">The rabbis </w:t>
      </w:r>
      <w:r w:rsidR="00266A51">
        <w:rPr>
          <w:sz w:val="28"/>
          <w:szCs w:val="28"/>
        </w:rPr>
        <w:t xml:space="preserve">use this verse to teach that </w:t>
      </w:r>
      <w:r>
        <w:rPr>
          <w:sz w:val="28"/>
          <w:szCs w:val="28"/>
        </w:rPr>
        <w:t>i</w:t>
      </w:r>
      <w:r w:rsidR="00C74A6D" w:rsidRPr="00BF15A0">
        <w:rPr>
          <w:sz w:val="28"/>
          <w:szCs w:val="28"/>
        </w:rPr>
        <w:t xml:space="preserve">t is </w:t>
      </w:r>
      <w:r w:rsidR="00AD315F" w:rsidRPr="00BF15A0">
        <w:rPr>
          <w:sz w:val="28"/>
          <w:szCs w:val="28"/>
        </w:rPr>
        <w:t>better</w:t>
      </w:r>
      <w:r w:rsidR="00C74A6D" w:rsidRPr="00BF15A0">
        <w:rPr>
          <w:sz w:val="28"/>
          <w:szCs w:val="28"/>
        </w:rPr>
        <w:t xml:space="preserve"> </w:t>
      </w:r>
      <w:r w:rsidR="00AD315F" w:rsidRPr="00BF15A0">
        <w:rPr>
          <w:sz w:val="28"/>
          <w:szCs w:val="28"/>
        </w:rPr>
        <w:t>–</w:t>
      </w:r>
      <w:r w:rsidR="00266A51">
        <w:rPr>
          <w:sz w:val="28"/>
          <w:szCs w:val="28"/>
        </w:rPr>
        <w:t xml:space="preserve"> and </w:t>
      </w:r>
      <w:r w:rsidR="00AD315F" w:rsidRPr="00BF15A0">
        <w:rPr>
          <w:b/>
          <w:bCs/>
          <w:sz w:val="28"/>
          <w:szCs w:val="28"/>
        </w:rPr>
        <w:t>more effective</w:t>
      </w:r>
      <w:r w:rsidR="00AD315F" w:rsidRPr="00BF15A0">
        <w:rPr>
          <w:sz w:val="28"/>
          <w:szCs w:val="28"/>
        </w:rPr>
        <w:t xml:space="preserve"> - </w:t>
      </w:r>
      <w:r w:rsidR="00C74A6D" w:rsidRPr="00BF15A0">
        <w:rPr>
          <w:sz w:val="28"/>
          <w:szCs w:val="28"/>
        </w:rPr>
        <w:t xml:space="preserve">to </w:t>
      </w:r>
      <w:r w:rsidR="00AD315F" w:rsidRPr="00BF15A0">
        <w:rPr>
          <w:sz w:val="28"/>
          <w:szCs w:val="28"/>
        </w:rPr>
        <w:t xml:space="preserve">change one’s ways as a result of remorse and understanding, than through punishment. </w:t>
      </w:r>
    </w:p>
    <w:p w14:paraId="5FEC7ED3" w14:textId="77777777" w:rsidR="00AD315F" w:rsidRPr="00BF15A0" w:rsidRDefault="00AD315F" w:rsidP="00BF15A0">
      <w:pPr>
        <w:spacing w:line="360" w:lineRule="auto"/>
        <w:rPr>
          <w:sz w:val="28"/>
          <w:szCs w:val="28"/>
        </w:rPr>
      </w:pPr>
    </w:p>
    <w:p w14:paraId="797DC3AF" w14:textId="431DE726" w:rsidR="00055510" w:rsidRPr="00BF15A0" w:rsidRDefault="007E3C3E" w:rsidP="00BF15A0">
      <w:pPr>
        <w:spacing w:line="360" w:lineRule="auto"/>
        <w:rPr>
          <w:sz w:val="28"/>
          <w:szCs w:val="28"/>
        </w:rPr>
      </w:pPr>
      <w:r w:rsidRPr="00BF15A0">
        <w:rPr>
          <w:sz w:val="28"/>
          <w:szCs w:val="28"/>
        </w:rPr>
        <w:t xml:space="preserve">I’d like to go just a little bit deeper into the </w:t>
      </w:r>
      <w:r w:rsidR="00055510" w:rsidRPr="00BF15A0">
        <w:rPr>
          <w:sz w:val="28"/>
          <w:szCs w:val="28"/>
        </w:rPr>
        <w:t xml:space="preserve">redemptive </w:t>
      </w:r>
      <w:r w:rsidR="00287567">
        <w:rPr>
          <w:sz w:val="28"/>
          <w:szCs w:val="28"/>
        </w:rPr>
        <w:t xml:space="preserve">quality </w:t>
      </w:r>
      <w:r w:rsidR="00055510" w:rsidRPr="00BF15A0">
        <w:rPr>
          <w:sz w:val="28"/>
          <w:szCs w:val="28"/>
        </w:rPr>
        <w:t xml:space="preserve">of Wilderness – or perhaps the </w:t>
      </w:r>
      <w:r w:rsidR="00055510" w:rsidRPr="00F64288">
        <w:rPr>
          <w:b/>
          <w:bCs/>
          <w:sz w:val="28"/>
          <w:szCs w:val="28"/>
        </w:rPr>
        <w:t>necessity</w:t>
      </w:r>
      <w:r w:rsidR="00055510" w:rsidRPr="00BF15A0">
        <w:rPr>
          <w:sz w:val="28"/>
          <w:szCs w:val="28"/>
        </w:rPr>
        <w:t xml:space="preserve"> of Wilderness to bring about a certain type of redemption. </w:t>
      </w:r>
    </w:p>
    <w:p w14:paraId="4B629304" w14:textId="77777777" w:rsidR="00D31133" w:rsidRDefault="00D31133" w:rsidP="00BF15A0">
      <w:pPr>
        <w:spacing w:line="360" w:lineRule="auto"/>
        <w:rPr>
          <w:sz w:val="28"/>
          <w:szCs w:val="28"/>
        </w:rPr>
      </w:pPr>
    </w:p>
    <w:p w14:paraId="325AFD8D" w14:textId="09BC72AB" w:rsidR="006612E5" w:rsidRPr="00BF15A0" w:rsidRDefault="00055510" w:rsidP="00BF15A0">
      <w:pPr>
        <w:spacing w:line="360" w:lineRule="auto"/>
        <w:rPr>
          <w:sz w:val="28"/>
          <w:szCs w:val="28"/>
        </w:rPr>
      </w:pPr>
      <w:r w:rsidRPr="00BF15A0">
        <w:rPr>
          <w:sz w:val="28"/>
          <w:szCs w:val="28"/>
        </w:rPr>
        <w:t xml:space="preserve">There are many beautiful, or terrifying, or fascinating invocations of Wilderness in Torah, but one of the most </w:t>
      </w:r>
      <w:r w:rsidRPr="00E870FB">
        <w:rPr>
          <w:b/>
          <w:bCs/>
          <w:sz w:val="28"/>
          <w:szCs w:val="28"/>
        </w:rPr>
        <w:t>mysterious</w:t>
      </w:r>
      <w:r w:rsidRPr="00BF15A0">
        <w:rPr>
          <w:sz w:val="28"/>
          <w:szCs w:val="28"/>
        </w:rPr>
        <w:t xml:space="preserve"> is found in Leviticus, Chapter 16, when on Yom Kippur</w:t>
      </w:r>
      <w:r w:rsidR="003C6535" w:rsidRPr="00BF15A0">
        <w:rPr>
          <w:sz w:val="28"/>
          <w:szCs w:val="28"/>
        </w:rPr>
        <w:t xml:space="preserve">, two identical goats are wrestled into </w:t>
      </w:r>
      <w:r w:rsidR="00F64288">
        <w:rPr>
          <w:sz w:val="28"/>
          <w:szCs w:val="28"/>
        </w:rPr>
        <w:t xml:space="preserve">the presence of the High Priest </w:t>
      </w:r>
      <w:r w:rsidR="003C6535" w:rsidRPr="00BF15A0">
        <w:rPr>
          <w:sz w:val="28"/>
          <w:szCs w:val="28"/>
        </w:rPr>
        <w:t xml:space="preserve">at the Temple. </w:t>
      </w:r>
      <w:r w:rsidR="003A559F" w:rsidRPr="00BF15A0">
        <w:rPr>
          <w:sz w:val="28"/>
          <w:szCs w:val="28"/>
        </w:rPr>
        <w:t xml:space="preserve">We all probably remember </w:t>
      </w:r>
      <w:r w:rsidR="00E870FB">
        <w:rPr>
          <w:sz w:val="28"/>
          <w:szCs w:val="28"/>
        </w:rPr>
        <w:t xml:space="preserve">this: </w:t>
      </w:r>
      <w:r w:rsidR="003A559F" w:rsidRPr="00BF15A0">
        <w:rPr>
          <w:sz w:val="28"/>
          <w:szCs w:val="28"/>
        </w:rPr>
        <w:t xml:space="preserve">one of them is slaughtered in the normal </w:t>
      </w:r>
      <w:r w:rsidR="006612E5" w:rsidRPr="00BF15A0">
        <w:rPr>
          <w:sz w:val="28"/>
          <w:szCs w:val="28"/>
        </w:rPr>
        <w:t>way, its blood daubed on the horns of the altar. The other goat remains aliv</w:t>
      </w:r>
      <w:r w:rsidR="00DA0F60" w:rsidRPr="00BF15A0">
        <w:rPr>
          <w:sz w:val="28"/>
          <w:szCs w:val="28"/>
        </w:rPr>
        <w:t>e</w:t>
      </w:r>
      <w:r w:rsidR="00F64288">
        <w:rPr>
          <w:sz w:val="28"/>
          <w:szCs w:val="28"/>
        </w:rPr>
        <w:t>;</w:t>
      </w:r>
      <w:r w:rsidR="00DA0F60" w:rsidRPr="00BF15A0">
        <w:rPr>
          <w:sz w:val="28"/>
          <w:szCs w:val="28"/>
        </w:rPr>
        <w:t xml:space="preserve"> </w:t>
      </w:r>
      <w:r w:rsidR="00F64288">
        <w:rPr>
          <w:sz w:val="28"/>
          <w:szCs w:val="28"/>
        </w:rPr>
        <w:t xml:space="preserve">this is </w:t>
      </w:r>
      <w:r w:rsidR="00DA0F60" w:rsidRPr="00BF15A0">
        <w:rPr>
          <w:sz w:val="28"/>
          <w:szCs w:val="28"/>
        </w:rPr>
        <w:t>the “goat for Azazel</w:t>
      </w:r>
      <w:r w:rsidR="006612E5" w:rsidRPr="00BF15A0">
        <w:rPr>
          <w:sz w:val="28"/>
          <w:szCs w:val="28"/>
        </w:rPr>
        <w:t>.</w:t>
      </w:r>
      <w:r w:rsidR="00DA0F60" w:rsidRPr="00BF15A0">
        <w:rPr>
          <w:sz w:val="28"/>
          <w:szCs w:val="28"/>
        </w:rPr>
        <w:t>”</w:t>
      </w:r>
      <w:r w:rsidR="006612E5" w:rsidRPr="00BF15A0">
        <w:rPr>
          <w:sz w:val="28"/>
          <w:szCs w:val="28"/>
        </w:rPr>
        <w:t xml:space="preserve"> </w:t>
      </w:r>
    </w:p>
    <w:p w14:paraId="50A6BB12" w14:textId="54ADC1F3" w:rsidR="006612E5" w:rsidRPr="00BF15A0" w:rsidRDefault="006612E5" w:rsidP="00BF15A0">
      <w:pPr>
        <w:spacing w:line="360" w:lineRule="auto"/>
        <w:ind w:left="720"/>
        <w:rPr>
          <w:sz w:val="28"/>
          <w:szCs w:val="28"/>
        </w:rPr>
      </w:pPr>
      <w:r w:rsidRPr="00BF15A0">
        <w:rPr>
          <w:sz w:val="28"/>
          <w:szCs w:val="28"/>
        </w:rPr>
        <w:t xml:space="preserve">“Aaron lays his hands on it and confesses over it all the iniquities of the children of Israel, and all their transgressions, even all their sins; and he </w:t>
      </w:r>
      <w:r w:rsidRPr="00BF15A0">
        <w:rPr>
          <w:sz w:val="28"/>
          <w:szCs w:val="28"/>
        </w:rPr>
        <w:lastRenderedPageBreak/>
        <w:t>shall put them upon the head of the goa</w:t>
      </w:r>
      <w:r w:rsidR="00AD315F" w:rsidRPr="00BF15A0">
        <w:rPr>
          <w:sz w:val="28"/>
          <w:szCs w:val="28"/>
        </w:rPr>
        <w:t>t</w:t>
      </w:r>
      <w:r w:rsidRPr="00BF15A0">
        <w:rPr>
          <w:sz w:val="28"/>
          <w:szCs w:val="28"/>
        </w:rPr>
        <w:t xml:space="preserve"> and shall send him away by the hand of an appointed man into the </w:t>
      </w:r>
      <w:r w:rsidR="00551F8E">
        <w:rPr>
          <w:sz w:val="28"/>
          <w:szCs w:val="28"/>
        </w:rPr>
        <w:t>W</w:t>
      </w:r>
      <w:r w:rsidRPr="00BF15A0">
        <w:rPr>
          <w:sz w:val="28"/>
          <w:szCs w:val="28"/>
        </w:rPr>
        <w:t>ilderness.” Leviticus 16: 19</w:t>
      </w:r>
    </w:p>
    <w:p w14:paraId="5A8BD9E2" w14:textId="57BD799D" w:rsidR="00890B35" w:rsidRPr="00BF15A0" w:rsidRDefault="00AD315F" w:rsidP="00BF15A0">
      <w:pPr>
        <w:spacing w:line="360" w:lineRule="auto"/>
        <w:rPr>
          <w:sz w:val="28"/>
          <w:szCs w:val="28"/>
        </w:rPr>
      </w:pPr>
      <w:r w:rsidRPr="00BF15A0">
        <w:rPr>
          <w:sz w:val="28"/>
          <w:szCs w:val="28"/>
        </w:rPr>
        <w:t>The great 20</w:t>
      </w:r>
      <w:r w:rsidRPr="00BF15A0">
        <w:rPr>
          <w:sz w:val="28"/>
          <w:szCs w:val="28"/>
          <w:vertAlign w:val="superscript"/>
        </w:rPr>
        <w:t>th</w:t>
      </w:r>
      <w:r w:rsidRPr="00BF15A0">
        <w:rPr>
          <w:sz w:val="28"/>
          <w:szCs w:val="28"/>
        </w:rPr>
        <w:t xml:space="preserve"> Century Leviticus scholar and interpreter, </w:t>
      </w:r>
      <w:r w:rsidR="00F52CBA" w:rsidRPr="00BF15A0">
        <w:rPr>
          <w:sz w:val="28"/>
          <w:szCs w:val="28"/>
        </w:rPr>
        <w:t>Jacob Milgrom</w:t>
      </w:r>
      <w:r w:rsidRPr="00BF15A0">
        <w:rPr>
          <w:sz w:val="28"/>
          <w:szCs w:val="28"/>
        </w:rPr>
        <w:t>,</w:t>
      </w:r>
      <w:r w:rsidR="00F52CBA" w:rsidRPr="00BF15A0">
        <w:rPr>
          <w:sz w:val="28"/>
          <w:szCs w:val="28"/>
        </w:rPr>
        <w:t xml:space="preserve"> explains that the sacrifice of the goat</w:t>
      </w:r>
      <w:r w:rsidR="00DA0F60" w:rsidRPr="00BF15A0">
        <w:rPr>
          <w:sz w:val="28"/>
          <w:szCs w:val="28"/>
        </w:rPr>
        <w:t xml:space="preserve"> that is slaughtered </w:t>
      </w:r>
      <w:r w:rsidR="00F52CBA" w:rsidRPr="00BF15A0">
        <w:rPr>
          <w:sz w:val="28"/>
          <w:szCs w:val="28"/>
        </w:rPr>
        <w:t xml:space="preserve">purges the sins that were the result of the </w:t>
      </w:r>
      <w:r w:rsidR="00F52CBA" w:rsidRPr="00BF15A0">
        <w:rPr>
          <w:b/>
          <w:bCs/>
          <w:sz w:val="28"/>
          <w:szCs w:val="28"/>
        </w:rPr>
        <w:t>inadvertent</w:t>
      </w:r>
      <w:r w:rsidR="00F52CBA" w:rsidRPr="00BF15A0">
        <w:rPr>
          <w:sz w:val="28"/>
          <w:szCs w:val="28"/>
        </w:rPr>
        <w:t xml:space="preserve"> wrongdoings of the people. However, “rebellious acts,” committed by those who “act defiantly and revile Adonai,” </w:t>
      </w:r>
      <w:r w:rsidRPr="00BF15A0">
        <w:rPr>
          <w:sz w:val="28"/>
          <w:szCs w:val="28"/>
        </w:rPr>
        <w:t xml:space="preserve">cannot be purged </w:t>
      </w:r>
      <w:r w:rsidR="00890B35" w:rsidRPr="00BF15A0">
        <w:rPr>
          <w:sz w:val="28"/>
          <w:szCs w:val="28"/>
        </w:rPr>
        <w:t>in this way</w:t>
      </w:r>
      <w:r w:rsidRPr="00BF15A0">
        <w:rPr>
          <w:sz w:val="28"/>
          <w:szCs w:val="28"/>
        </w:rPr>
        <w:t xml:space="preserve">. </w:t>
      </w:r>
      <w:r w:rsidR="00890B35" w:rsidRPr="00BF15A0">
        <w:rPr>
          <w:sz w:val="28"/>
          <w:szCs w:val="28"/>
        </w:rPr>
        <w:t>Hence t</w:t>
      </w:r>
      <w:r w:rsidRPr="00BF15A0">
        <w:rPr>
          <w:sz w:val="28"/>
          <w:szCs w:val="28"/>
        </w:rPr>
        <w:t>his mysterious ritual</w:t>
      </w:r>
      <w:r w:rsidR="00DA0F60" w:rsidRPr="00BF15A0">
        <w:rPr>
          <w:sz w:val="28"/>
          <w:szCs w:val="28"/>
        </w:rPr>
        <w:t xml:space="preserve"> of the “goat for Azazel</w:t>
      </w:r>
      <w:r w:rsidR="00890B35" w:rsidRPr="00BF15A0">
        <w:rPr>
          <w:sz w:val="28"/>
          <w:szCs w:val="28"/>
        </w:rPr>
        <w:t>.</w:t>
      </w:r>
      <w:r w:rsidR="00DA0F60" w:rsidRPr="00BF15A0">
        <w:rPr>
          <w:sz w:val="28"/>
          <w:szCs w:val="28"/>
        </w:rPr>
        <w:t>”</w:t>
      </w:r>
      <w:r w:rsidRPr="00BF15A0">
        <w:rPr>
          <w:sz w:val="28"/>
          <w:szCs w:val="28"/>
        </w:rPr>
        <w:t xml:space="preserve"> </w:t>
      </w:r>
    </w:p>
    <w:p w14:paraId="0CEBDCFF" w14:textId="77777777" w:rsidR="00551F8E" w:rsidRDefault="00551F8E" w:rsidP="00BF15A0">
      <w:pPr>
        <w:spacing w:line="360" w:lineRule="auto"/>
        <w:rPr>
          <w:sz w:val="28"/>
          <w:szCs w:val="28"/>
        </w:rPr>
      </w:pPr>
    </w:p>
    <w:p w14:paraId="4F9C14C6" w14:textId="77777777" w:rsidR="00F91630" w:rsidRDefault="00F52CBA" w:rsidP="00BF15A0">
      <w:pPr>
        <w:spacing w:line="360" w:lineRule="auto"/>
        <w:rPr>
          <w:sz w:val="28"/>
          <w:szCs w:val="28"/>
        </w:rPr>
      </w:pPr>
      <w:r w:rsidRPr="00BF15A0">
        <w:rPr>
          <w:sz w:val="28"/>
          <w:szCs w:val="28"/>
        </w:rPr>
        <w:t>Milgrom goes on to state that even then, “only a limited amount of deliberate sin will be tolerated. There is a point of no return. One day, purgation will no longer avail; the accumulated rebellio</w:t>
      </w:r>
      <w:r w:rsidR="00890B35" w:rsidRPr="00BF15A0">
        <w:rPr>
          <w:sz w:val="28"/>
          <w:szCs w:val="28"/>
        </w:rPr>
        <w:t>u</w:t>
      </w:r>
      <w:r w:rsidRPr="00BF15A0">
        <w:rPr>
          <w:sz w:val="28"/>
          <w:szCs w:val="28"/>
        </w:rPr>
        <w:t>s acts</w:t>
      </w:r>
      <w:r w:rsidR="00890B35" w:rsidRPr="00BF15A0">
        <w:rPr>
          <w:sz w:val="28"/>
          <w:szCs w:val="28"/>
        </w:rPr>
        <w:t xml:space="preserve"> of the community</w:t>
      </w:r>
      <w:r w:rsidRPr="00BF15A0">
        <w:rPr>
          <w:sz w:val="28"/>
          <w:szCs w:val="28"/>
        </w:rPr>
        <w:t xml:space="preserve"> will rise beyond a set limit; </w:t>
      </w:r>
      <w:r w:rsidR="00890B35" w:rsidRPr="00BF15A0">
        <w:rPr>
          <w:sz w:val="28"/>
          <w:szCs w:val="28"/>
        </w:rPr>
        <w:t xml:space="preserve">at that point </w:t>
      </w:r>
      <w:r w:rsidRPr="00BF15A0">
        <w:rPr>
          <w:sz w:val="28"/>
          <w:szCs w:val="28"/>
        </w:rPr>
        <w:t xml:space="preserve">God’s endurance of his people’s impurities will end; </w:t>
      </w:r>
      <w:r w:rsidR="00890B35" w:rsidRPr="00BF15A0">
        <w:rPr>
          <w:sz w:val="28"/>
          <w:szCs w:val="28"/>
        </w:rPr>
        <w:t xml:space="preserve">at that point </w:t>
      </w:r>
      <w:r w:rsidRPr="00BF15A0">
        <w:rPr>
          <w:sz w:val="28"/>
          <w:szCs w:val="28"/>
        </w:rPr>
        <w:t xml:space="preserve">he will forsake his </w:t>
      </w:r>
      <w:r w:rsidR="00890B35" w:rsidRPr="00BF15A0">
        <w:rPr>
          <w:sz w:val="28"/>
          <w:szCs w:val="28"/>
        </w:rPr>
        <w:t xml:space="preserve">earthly </w:t>
      </w:r>
      <w:r w:rsidRPr="00BF15A0">
        <w:rPr>
          <w:sz w:val="28"/>
          <w:szCs w:val="28"/>
        </w:rPr>
        <w:t>abod</w:t>
      </w:r>
      <w:r w:rsidR="00743D27" w:rsidRPr="00BF15A0">
        <w:rPr>
          <w:sz w:val="28"/>
          <w:szCs w:val="28"/>
        </w:rPr>
        <w:t>e</w:t>
      </w:r>
      <w:r w:rsidRPr="00BF15A0">
        <w:rPr>
          <w:sz w:val="28"/>
          <w:szCs w:val="28"/>
        </w:rPr>
        <w:t xml:space="preserve"> to abandon it and his people to destruction.</w:t>
      </w:r>
      <w:r w:rsidR="00F64288">
        <w:rPr>
          <w:sz w:val="28"/>
          <w:szCs w:val="28"/>
        </w:rPr>
        <w:t>”</w:t>
      </w:r>
      <w:r w:rsidRPr="00BF15A0">
        <w:rPr>
          <w:sz w:val="28"/>
          <w:szCs w:val="28"/>
        </w:rPr>
        <w:t xml:space="preserve"> </w:t>
      </w:r>
    </w:p>
    <w:p w14:paraId="54D51381" w14:textId="77777777" w:rsidR="006D4532" w:rsidRDefault="00266A51" w:rsidP="00BF15A0">
      <w:pPr>
        <w:spacing w:line="360" w:lineRule="auto"/>
        <w:rPr>
          <w:sz w:val="28"/>
          <w:szCs w:val="28"/>
        </w:rPr>
      </w:pPr>
      <w:r>
        <w:rPr>
          <w:sz w:val="28"/>
          <w:szCs w:val="28"/>
        </w:rPr>
        <w:t>Whereas</w:t>
      </w:r>
      <w:r w:rsidR="00890B35" w:rsidRPr="00BF15A0">
        <w:rPr>
          <w:sz w:val="28"/>
          <w:szCs w:val="28"/>
        </w:rPr>
        <w:t xml:space="preserve"> “The pagans believed that impurity was caused by personified demonic forces intent on driving out their patron god from his sanctuary….”  In Israel, “Humanity has replaced the demon. People have the ultimate power to obey or resist God. If they choose to rebel, …, they will pollute the sanctuary to the point that God will no longer abide in it…” (</w:t>
      </w:r>
      <w:r w:rsidR="00F52CBA" w:rsidRPr="00BF15A0">
        <w:rPr>
          <w:sz w:val="28"/>
          <w:szCs w:val="28"/>
        </w:rPr>
        <w:t>p</w:t>
      </w:r>
      <w:r w:rsidR="00890B35" w:rsidRPr="00BF15A0">
        <w:rPr>
          <w:sz w:val="28"/>
          <w:szCs w:val="28"/>
        </w:rPr>
        <w:t>.</w:t>
      </w:r>
      <w:r w:rsidR="00F52CBA" w:rsidRPr="00BF15A0">
        <w:rPr>
          <w:sz w:val="28"/>
          <w:szCs w:val="28"/>
        </w:rPr>
        <w:t xml:space="preserve"> 147 </w:t>
      </w:r>
      <w:r w:rsidR="00890B35" w:rsidRPr="00BF15A0">
        <w:rPr>
          <w:sz w:val="28"/>
          <w:szCs w:val="28"/>
        </w:rPr>
        <w:t xml:space="preserve">JM </w:t>
      </w:r>
      <w:r w:rsidR="00F52CBA" w:rsidRPr="00BF15A0">
        <w:rPr>
          <w:sz w:val="28"/>
          <w:szCs w:val="28"/>
        </w:rPr>
        <w:t xml:space="preserve">Lev) </w:t>
      </w:r>
    </w:p>
    <w:p w14:paraId="79B89CBB" w14:textId="71012AD5" w:rsidR="00055510" w:rsidRPr="00BF15A0" w:rsidRDefault="00287C45" w:rsidP="00BF15A0">
      <w:pPr>
        <w:spacing w:line="360" w:lineRule="auto"/>
        <w:rPr>
          <w:sz w:val="28"/>
          <w:szCs w:val="28"/>
        </w:rPr>
      </w:pPr>
      <w:r>
        <w:rPr>
          <w:sz w:val="28"/>
          <w:szCs w:val="28"/>
        </w:rPr>
        <w:t>T</w:t>
      </w:r>
      <w:r w:rsidR="00F27018" w:rsidRPr="00BF15A0">
        <w:rPr>
          <w:sz w:val="28"/>
          <w:szCs w:val="28"/>
        </w:rPr>
        <w:t>his brings me to the central point that I want to make today</w:t>
      </w:r>
      <w:r w:rsidR="00F64288">
        <w:rPr>
          <w:sz w:val="28"/>
          <w:szCs w:val="28"/>
        </w:rPr>
        <w:t xml:space="preserve">, which is that there is a conception </w:t>
      </w:r>
      <w:r w:rsidR="00287567">
        <w:rPr>
          <w:sz w:val="28"/>
          <w:szCs w:val="28"/>
        </w:rPr>
        <w:t xml:space="preserve">of Wilderness </w:t>
      </w:r>
      <w:r w:rsidR="00F91630">
        <w:rPr>
          <w:sz w:val="28"/>
          <w:szCs w:val="28"/>
        </w:rPr>
        <w:t xml:space="preserve">in Judaism is </w:t>
      </w:r>
      <w:r w:rsidR="00F91630" w:rsidRPr="003841BA">
        <w:rPr>
          <w:b/>
          <w:bCs/>
          <w:i/>
          <w:iCs/>
          <w:sz w:val="28"/>
          <w:szCs w:val="28"/>
        </w:rPr>
        <w:t xml:space="preserve">not a location </w:t>
      </w:r>
      <w:r w:rsidR="00F91630">
        <w:rPr>
          <w:sz w:val="28"/>
          <w:szCs w:val="28"/>
        </w:rPr>
        <w:t xml:space="preserve">somehow </w:t>
      </w:r>
      <w:r w:rsidR="00287567">
        <w:rPr>
          <w:sz w:val="28"/>
          <w:szCs w:val="28"/>
        </w:rPr>
        <w:t xml:space="preserve">just outside </w:t>
      </w:r>
      <w:r w:rsidR="00F91630">
        <w:rPr>
          <w:sz w:val="28"/>
          <w:szCs w:val="28"/>
        </w:rPr>
        <w:t>of human habitation</w:t>
      </w:r>
      <w:r w:rsidR="00E22AF4">
        <w:rPr>
          <w:sz w:val="28"/>
          <w:szCs w:val="28"/>
        </w:rPr>
        <w:t xml:space="preserve"> and domesticity; th</w:t>
      </w:r>
      <w:r>
        <w:rPr>
          <w:sz w:val="28"/>
          <w:szCs w:val="28"/>
        </w:rPr>
        <w:t xml:space="preserve">is is the </w:t>
      </w:r>
      <w:r w:rsidR="00F91630">
        <w:rPr>
          <w:sz w:val="28"/>
          <w:szCs w:val="28"/>
        </w:rPr>
        <w:t>Wilderness</w:t>
      </w:r>
      <w:r w:rsidR="00F64288">
        <w:rPr>
          <w:sz w:val="28"/>
          <w:szCs w:val="28"/>
        </w:rPr>
        <w:t xml:space="preserve"> </w:t>
      </w:r>
      <w:r w:rsidR="00E22AF4">
        <w:rPr>
          <w:sz w:val="28"/>
          <w:szCs w:val="28"/>
        </w:rPr>
        <w:t xml:space="preserve">that can </w:t>
      </w:r>
      <w:r w:rsidR="00266A51">
        <w:rPr>
          <w:sz w:val="28"/>
          <w:szCs w:val="28"/>
        </w:rPr>
        <w:t>pursue</w:t>
      </w:r>
      <w:r w:rsidR="00F64288">
        <w:rPr>
          <w:sz w:val="28"/>
          <w:szCs w:val="28"/>
        </w:rPr>
        <w:t xml:space="preserve"> </w:t>
      </w:r>
      <w:r w:rsidR="00F91630">
        <w:rPr>
          <w:sz w:val="28"/>
          <w:szCs w:val="28"/>
        </w:rPr>
        <w:t xml:space="preserve">us </w:t>
      </w:r>
      <w:r w:rsidR="00F64288">
        <w:rPr>
          <w:sz w:val="28"/>
          <w:szCs w:val="28"/>
        </w:rPr>
        <w:t xml:space="preserve">into </w:t>
      </w:r>
      <w:r w:rsidR="00266A51">
        <w:rPr>
          <w:sz w:val="28"/>
          <w:szCs w:val="28"/>
        </w:rPr>
        <w:t xml:space="preserve">the </w:t>
      </w:r>
      <w:r w:rsidR="00055510" w:rsidRPr="00BF15A0">
        <w:rPr>
          <w:sz w:val="28"/>
          <w:szCs w:val="28"/>
        </w:rPr>
        <w:t xml:space="preserve">confines </w:t>
      </w:r>
      <w:r w:rsidR="00F64288">
        <w:rPr>
          <w:sz w:val="28"/>
          <w:szCs w:val="28"/>
        </w:rPr>
        <w:t xml:space="preserve">of our </w:t>
      </w:r>
      <w:r w:rsidR="00551F8E">
        <w:rPr>
          <w:sz w:val="28"/>
          <w:szCs w:val="28"/>
        </w:rPr>
        <w:t xml:space="preserve">simple </w:t>
      </w:r>
      <w:r w:rsidR="00F64288">
        <w:rPr>
          <w:sz w:val="28"/>
          <w:szCs w:val="28"/>
        </w:rPr>
        <w:t>lives</w:t>
      </w:r>
      <w:r w:rsidR="00055510" w:rsidRPr="00BF15A0">
        <w:rPr>
          <w:sz w:val="28"/>
          <w:szCs w:val="28"/>
        </w:rPr>
        <w:t xml:space="preserve">. </w:t>
      </w:r>
    </w:p>
    <w:p w14:paraId="5F54D898" w14:textId="77777777" w:rsidR="00266A51" w:rsidRDefault="00266A51" w:rsidP="00BF15A0">
      <w:pPr>
        <w:spacing w:line="360" w:lineRule="auto"/>
        <w:rPr>
          <w:sz w:val="28"/>
          <w:szCs w:val="28"/>
        </w:rPr>
      </w:pPr>
    </w:p>
    <w:p w14:paraId="7E841698" w14:textId="1DB7CD25" w:rsidR="00266A51" w:rsidRDefault="00E22AF4" w:rsidP="00BF15A0">
      <w:pPr>
        <w:spacing w:line="360" w:lineRule="auto"/>
        <w:rPr>
          <w:sz w:val="28"/>
          <w:szCs w:val="28"/>
        </w:rPr>
      </w:pPr>
      <w:r>
        <w:rPr>
          <w:sz w:val="28"/>
          <w:szCs w:val="28"/>
        </w:rPr>
        <w:t xml:space="preserve">What do I mean by this? </w:t>
      </w:r>
      <w:r w:rsidR="00CA6DCF" w:rsidRPr="00BF15A0">
        <w:rPr>
          <w:sz w:val="28"/>
          <w:szCs w:val="28"/>
        </w:rPr>
        <w:t xml:space="preserve">We </w:t>
      </w:r>
      <w:r w:rsidR="008B7EBA" w:rsidRPr="00BF15A0">
        <w:rPr>
          <w:sz w:val="28"/>
          <w:szCs w:val="28"/>
        </w:rPr>
        <w:t xml:space="preserve">repeat </w:t>
      </w:r>
      <w:r w:rsidR="00CA6DCF" w:rsidRPr="00BF15A0">
        <w:rPr>
          <w:sz w:val="28"/>
          <w:szCs w:val="28"/>
        </w:rPr>
        <w:t xml:space="preserve">it </w:t>
      </w:r>
      <w:r w:rsidR="008911B0">
        <w:rPr>
          <w:sz w:val="28"/>
          <w:szCs w:val="28"/>
        </w:rPr>
        <w:t xml:space="preserve">in </w:t>
      </w:r>
      <w:r w:rsidR="008B7EBA" w:rsidRPr="00BF15A0">
        <w:rPr>
          <w:sz w:val="28"/>
          <w:szCs w:val="28"/>
        </w:rPr>
        <w:t>Torah and in our liturgy</w:t>
      </w:r>
      <w:r w:rsidR="00CA6DCF" w:rsidRPr="00BF15A0">
        <w:rPr>
          <w:sz w:val="28"/>
          <w:szCs w:val="28"/>
        </w:rPr>
        <w:t>; i</w:t>
      </w:r>
      <w:r w:rsidR="008B7EBA" w:rsidRPr="00BF15A0">
        <w:rPr>
          <w:sz w:val="28"/>
          <w:szCs w:val="28"/>
        </w:rPr>
        <w:t xml:space="preserve">t’s written on our doorposts. </w:t>
      </w:r>
      <w:r w:rsidR="00551F8E">
        <w:rPr>
          <w:sz w:val="28"/>
          <w:szCs w:val="28"/>
        </w:rPr>
        <w:t xml:space="preserve">Some of us </w:t>
      </w:r>
      <w:r w:rsidR="008B7EBA" w:rsidRPr="00BF15A0">
        <w:rPr>
          <w:sz w:val="28"/>
          <w:szCs w:val="28"/>
        </w:rPr>
        <w:t>bind it to our arms and to our foreheads</w:t>
      </w:r>
      <w:r w:rsidR="00CA6DCF" w:rsidRPr="00BF15A0">
        <w:rPr>
          <w:sz w:val="28"/>
          <w:szCs w:val="28"/>
        </w:rPr>
        <w:t xml:space="preserve">. </w:t>
      </w:r>
      <w:r w:rsidR="00551F8E">
        <w:rPr>
          <w:sz w:val="28"/>
          <w:szCs w:val="28"/>
        </w:rPr>
        <w:t xml:space="preserve">Many of us </w:t>
      </w:r>
      <w:r w:rsidR="008B7EBA" w:rsidRPr="00BF15A0">
        <w:rPr>
          <w:sz w:val="28"/>
          <w:szCs w:val="28"/>
        </w:rPr>
        <w:t>recite it when we rise up and when we lie down</w:t>
      </w:r>
      <w:r w:rsidR="008911B0">
        <w:rPr>
          <w:sz w:val="28"/>
          <w:szCs w:val="28"/>
        </w:rPr>
        <w:t xml:space="preserve"> to go to sleep</w:t>
      </w:r>
      <w:r w:rsidR="008B7EBA" w:rsidRPr="00BF15A0">
        <w:rPr>
          <w:sz w:val="28"/>
          <w:szCs w:val="28"/>
        </w:rPr>
        <w:t>, when we are traveling and when we are at home.</w:t>
      </w:r>
      <w:r w:rsidR="001E0766" w:rsidRPr="00BF15A0">
        <w:rPr>
          <w:sz w:val="28"/>
          <w:szCs w:val="28"/>
        </w:rPr>
        <w:t xml:space="preserve"> </w:t>
      </w:r>
      <w:r w:rsidR="003841BA">
        <w:rPr>
          <w:sz w:val="28"/>
          <w:szCs w:val="28"/>
        </w:rPr>
        <w:t>I</w:t>
      </w:r>
      <w:r>
        <w:rPr>
          <w:sz w:val="28"/>
          <w:szCs w:val="28"/>
        </w:rPr>
        <w:t xml:space="preserve">t’s </w:t>
      </w:r>
      <w:r w:rsidR="00F91630">
        <w:rPr>
          <w:sz w:val="28"/>
          <w:szCs w:val="28"/>
        </w:rPr>
        <w:t>the second paragraph of the Sh’ma</w:t>
      </w:r>
      <w:r w:rsidR="003841BA">
        <w:rPr>
          <w:sz w:val="28"/>
          <w:szCs w:val="28"/>
        </w:rPr>
        <w:t>, which is from Deuteronomy, but is essential a recapitulation of the warning issued in last week’s Parsha, Behukkotai</w:t>
      </w:r>
      <w:r w:rsidR="00F91630">
        <w:rPr>
          <w:sz w:val="28"/>
          <w:szCs w:val="28"/>
        </w:rPr>
        <w:t xml:space="preserve">. </w:t>
      </w:r>
    </w:p>
    <w:p w14:paraId="0A8928F6" w14:textId="77777777" w:rsidR="003841BA" w:rsidRDefault="003841BA" w:rsidP="00266A51">
      <w:pPr>
        <w:spacing w:line="360" w:lineRule="auto"/>
        <w:rPr>
          <w:sz w:val="28"/>
          <w:szCs w:val="28"/>
        </w:rPr>
      </w:pPr>
    </w:p>
    <w:p w14:paraId="2BA55FB5" w14:textId="48779245" w:rsidR="00266A51" w:rsidRDefault="009C6259" w:rsidP="00266A51">
      <w:pPr>
        <w:spacing w:line="360" w:lineRule="auto"/>
        <w:rPr>
          <w:sz w:val="28"/>
          <w:szCs w:val="28"/>
        </w:rPr>
      </w:pPr>
      <w:r w:rsidRPr="00BF15A0">
        <w:rPr>
          <w:sz w:val="28"/>
          <w:szCs w:val="28"/>
        </w:rPr>
        <w:t xml:space="preserve">It </w:t>
      </w:r>
      <w:r w:rsidR="003841BA">
        <w:rPr>
          <w:sz w:val="28"/>
          <w:szCs w:val="28"/>
        </w:rPr>
        <w:t>is</w:t>
      </w:r>
      <w:r w:rsidR="00551F8E">
        <w:rPr>
          <w:sz w:val="28"/>
          <w:szCs w:val="28"/>
        </w:rPr>
        <w:t xml:space="preserve"> obviously</w:t>
      </w:r>
      <w:r w:rsidRPr="00BF15A0">
        <w:rPr>
          <w:sz w:val="28"/>
          <w:szCs w:val="28"/>
        </w:rPr>
        <w:t xml:space="preserve"> very </w:t>
      </w:r>
      <w:r w:rsidR="00093E5B" w:rsidRPr="00BF15A0">
        <w:rPr>
          <w:sz w:val="28"/>
          <w:szCs w:val="28"/>
        </w:rPr>
        <w:t xml:space="preserve">very </w:t>
      </w:r>
      <w:r w:rsidRPr="00BF15A0">
        <w:rPr>
          <w:sz w:val="28"/>
          <w:szCs w:val="28"/>
        </w:rPr>
        <w:t xml:space="preserve">important that we remember </w:t>
      </w:r>
      <w:r w:rsidR="008911B0">
        <w:rPr>
          <w:sz w:val="28"/>
          <w:szCs w:val="28"/>
        </w:rPr>
        <w:t xml:space="preserve">and never forget </w:t>
      </w:r>
      <w:r w:rsidR="004C77AB" w:rsidRPr="00BF15A0">
        <w:rPr>
          <w:sz w:val="28"/>
          <w:szCs w:val="28"/>
        </w:rPr>
        <w:t>that</w:t>
      </w:r>
      <w:r w:rsidR="001E0766" w:rsidRPr="00BF15A0">
        <w:rPr>
          <w:sz w:val="28"/>
          <w:szCs w:val="28"/>
        </w:rPr>
        <w:t xml:space="preserve"> </w:t>
      </w:r>
      <w:r w:rsidR="00551F8E">
        <w:rPr>
          <w:sz w:val="28"/>
          <w:szCs w:val="28"/>
        </w:rPr>
        <w:t>*</w:t>
      </w:r>
      <w:r w:rsidR="001E0766" w:rsidRPr="00BF15A0">
        <w:rPr>
          <w:sz w:val="28"/>
          <w:szCs w:val="28"/>
        </w:rPr>
        <w:t>we</w:t>
      </w:r>
      <w:r w:rsidR="00551F8E">
        <w:rPr>
          <w:sz w:val="28"/>
          <w:szCs w:val="28"/>
        </w:rPr>
        <w:t>*</w:t>
      </w:r>
      <w:r w:rsidR="001E0766" w:rsidRPr="00BF15A0">
        <w:rPr>
          <w:sz w:val="28"/>
          <w:szCs w:val="28"/>
        </w:rPr>
        <w:t xml:space="preserve"> </w:t>
      </w:r>
      <w:r w:rsidR="00266A51">
        <w:rPr>
          <w:sz w:val="28"/>
          <w:szCs w:val="28"/>
        </w:rPr>
        <w:t xml:space="preserve">ourselves </w:t>
      </w:r>
      <w:r w:rsidR="001E0766" w:rsidRPr="00BF15A0">
        <w:rPr>
          <w:sz w:val="28"/>
          <w:szCs w:val="28"/>
        </w:rPr>
        <w:t xml:space="preserve">can bring about a state of the </w:t>
      </w:r>
      <w:r w:rsidR="00266A51">
        <w:rPr>
          <w:sz w:val="28"/>
          <w:szCs w:val="28"/>
        </w:rPr>
        <w:t>land</w:t>
      </w:r>
      <w:r w:rsidR="004C77AB" w:rsidRPr="00BF15A0">
        <w:rPr>
          <w:sz w:val="28"/>
          <w:szCs w:val="28"/>
        </w:rPr>
        <w:t xml:space="preserve"> </w:t>
      </w:r>
      <w:r w:rsidR="001E0766" w:rsidRPr="00BF15A0">
        <w:rPr>
          <w:sz w:val="28"/>
          <w:szCs w:val="28"/>
        </w:rPr>
        <w:t xml:space="preserve">that is incompatible with </w:t>
      </w:r>
      <w:r w:rsidR="00444E1B" w:rsidRPr="00BF15A0">
        <w:rPr>
          <w:sz w:val="28"/>
          <w:szCs w:val="28"/>
        </w:rPr>
        <w:t>civilization</w:t>
      </w:r>
      <w:r w:rsidRPr="00BF15A0">
        <w:rPr>
          <w:sz w:val="28"/>
          <w:szCs w:val="28"/>
        </w:rPr>
        <w:t>, incompatible with life</w:t>
      </w:r>
      <w:r w:rsidR="008911B0">
        <w:rPr>
          <w:sz w:val="28"/>
          <w:szCs w:val="28"/>
        </w:rPr>
        <w:t>;</w:t>
      </w:r>
      <w:r w:rsidRPr="00BF15A0">
        <w:rPr>
          <w:sz w:val="28"/>
          <w:szCs w:val="28"/>
        </w:rPr>
        <w:t xml:space="preserve"> </w:t>
      </w:r>
      <w:r w:rsidR="00266A51">
        <w:rPr>
          <w:sz w:val="28"/>
          <w:szCs w:val="28"/>
        </w:rPr>
        <w:t xml:space="preserve">that the good land that we </w:t>
      </w:r>
      <w:r w:rsidR="00374645">
        <w:rPr>
          <w:sz w:val="28"/>
          <w:szCs w:val="28"/>
        </w:rPr>
        <w:t xml:space="preserve">enjoy and feel that we are </w:t>
      </w:r>
      <w:r w:rsidR="00DF18E7">
        <w:rPr>
          <w:sz w:val="28"/>
          <w:szCs w:val="28"/>
        </w:rPr>
        <w:t xml:space="preserve">somehow entitled to, that we have somehow earned, </w:t>
      </w:r>
      <w:r w:rsidR="00F91630">
        <w:rPr>
          <w:sz w:val="28"/>
          <w:szCs w:val="28"/>
        </w:rPr>
        <w:t xml:space="preserve">can </w:t>
      </w:r>
      <w:r w:rsidR="00DF18E7">
        <w:rPr>
          <w:sz w:val="28"/>
          <w:szCs w:val="28"/>
        </w:rPr>
        <w:t xml:space="preserve">be transformed </w:t>
      </w:r>
      <w:r w:rsidR="00266A51">
        <w:rPr>
          <w:sz w:val="28"/>
          <w:szCs w:val="28"/>
        </w:rPr>
        <w:t>into a howling Wilderness</w:t>
      </w:r>
      <w:r w:rsidR="00F91630">
        <w:rPr>
          <w:sz w:val="28"/>
          <w:szCs w:val="28"/>
        </w:rPr>
        <w:t xml:space="preserve">; we </w:t>
      </w:r>
      <w:r w:rsidR="00DF18E7">
        <w:rPr>
          <w:sz w:val="28"/>
          <w:szCs w:val="28"/>
        </w:rPr>
        <w:t xml:space="preserve">are warned and warn ourselves repeatedly that </w:t>
      </w:r>
      <w:r w:rsidR="003841BA">
        <w:rPr>
          <w:sz w:val="28"/>
          <w:szCs w:val="28"/>
        </w:rPr>
        <w:t xml:space="preserve">we </w:t>
      </w:r>
      <w:r w:rsidR="00F91630">
        <w:rPr>
          <w:sz w:val="28"/>
          <w:szCs w:val="28"/>
        </w:rPr>
        <w:t>can disappear from the good land that we have been given</w:t>
      </w:r>
      <w:r w:rsidR="00266A51">
        <w:rPr>
          <w:sz w:val="28"/>
          <w:szCs w:val="28"/>
        </w:rPr>
        <w:t xml:space="preserve">. </w:t>
      </w:r>
    </w:p>
    <w:p w14:paraId="34FBDE60" w14:textId="58A8FA40" w:rsidR="00503E6D" w:rsidRPr="00BF15A0" w:rsidRDefault="00B136CF" w:rsidP="00BF15A0">
      <w:pPr>
        <w:pStyle w:val="ListParagraph"/>
        <w:numPr>
          <w:ilvl w:val="0"/>
          <w:numId w:val="2"/>
        </w:numPr>
        <w:spacing w:line="360" w:lineRule="auto"/>
        <w:rPr>
          <w:sz w:val="28"/>
          <w:szCs w:val="28"/>
        </w:rPr>
      </w:pPr>
      <w:r>
        <w:rPr>
          <w:sz w:val="28"/>
          <w:szCs w:val="28"/>
        </w:rPr>
        <w:t xml:space="preserve">This spring, </w:t>
      </w:r>
      <w:r w:rsidR="008D44D4" w:rsidRPr="00BF15A0">
        <w:rPr>
          <w:sz w:val="28"/>
          <w:szCs w:val="28"/>
        </w:rPr>
        <w:t xml:space="preserve">200 million people </w:t>
      </w:r>
      <w:r w:rsidR="00503E6D" w:rsidRPr="00BF15A0">
        <w:rPr>
          <w:sz w:val="28"/>
          <w:szCs w:val="28"/>
        </w:rPr>
        <w:t xml:space="preserve">in India </w:t>
      </w:r>
      <w:r w:rsidR="008D44D4" w:rsidRPr="00BF15A0">
        <w:rPr>
          <w:sz w:val="28"/>
          <w:szCs w:val="28"/>
        </w:rPr>
        <w:t>experien</w:t>
      </w:r>
      <w:r>
        <w:rPr>
          <w:sz w:val="28"/>
          <w:szCs w:val="28"/>
        </w:rPr>
        <w:t>ced</w:t>
      </w:r>
      <w:r w:rsidR="008D44D4" w:rsidRPr="00BF15A0">
        <w:rPr>
          <w:sz w:val="28"/>
          <w:szCs w:val="28"/>
        </w:rPr>
        <w:t xml:space="preserve"> temperatures of 120 F. </w:t>
      </w:r>
    </w:p>
    <w:p w14:paraId="04DE129E" w14:textId="271B0901" w:rsidR="00B136CF" w:rsidRDefault="00B136CF" w:rsidP="00B136CF">
      <w:pPr>
        <w:pStyle w:val="ListParagraph"/>
        <w:numPr>
          <w:ilvl w:val="0"/>
          <w:numId w:val="2"/>
        </w:numPr>
        <w:spacing w:line="360" w:lineRule="auto"/>
        <w:rPr>
          <w:sz w:val="28"/>
          <w:szCs w:val="28"/>
        </w:rPr>
      </w:pPr>
      <w:r w:rsidRPr="00BF15A0">
        <w:rPr>
          <w:sz w:val="28"/>
          <w:szCs w:val="28"/>
        </w:rPr>
        <w:t>A million species fac</w:t>
      </w:r>
      <w:r>
        <w:rPr>
          <w:sz w:val="28"/>
          <w:szCs w:val="28"/>
        </w:rPr>
        <w:t>e</w:t>
      </w:r>
      <w:r w:rsidRPr="00BF15A0">
        <w:rPr>
          <w:sz w:val="28"/>
          <w:szCs w:val="28"/>
        </w:rPr>
        <w:t xml:space="preserve"> extinction.</w:t>
      </w:r>
    </w:p>
    <w:p w14:paraId="49DD618F" w14:textId="3B9325BF" w:rsidR="00222A11" w:rsidRPr="00222A11" w:rsidRDefault="00222A11" w:rsidP="00222A11">
      <w:pPr>
        <w:pStyle w:val="ListParagraph"/>
        <w:numPr>
          <w:ilvl w:val="0"/>
          <w:numId w:val="2"/>
        </w:numPr>
        <w:spacing w:line="360" w:lineRule="auto"/>
        <w:rPr>
          <w:sz w:val="28"/>
          <w:szCs w:val="28"/>
        </w:rPr>
      </w:pPr>
      <w:r>
        <w:rPr>
          <w:sz w:val="28"/>
          <w:szCs w:val="28"/>
        </w:rPr>
        <w:t>The earth’s oceans could rise 6</w:t>
      </w:r>
      <w:r w:rsidR="002E53BC">
        <w:rPr>
          <w:sz w:val="28"/>
          <w:szCs w:val="28"/>
        </w:rPr>
        <w:t>.5</w:t>
      </w:r>
      <w:r>
        <w:rPr>
          <w:sz w:val="28"/>
          <w:szCs w:val="28"/>
        </w:rPr>
        <w:t xml:space="preserve"> feet by the end of the century. </w:t>
      </w:r>
    </w:p>
    <w:p w14:paraId="575245C8" w14:textId="77777777" w:rsidR="006D4532" w:rsidRDefault="00D60307" w:rsidP="00BF15A0">
      <w:pPr>
        <w:pStyle w:val="ListParagraph"/>
        <w:numPr>
          <w:ilvl w:val="0"/>
          <w:numId w:val="2"/>
        </w:numPr>
        <w:spacing w:line="360" w:lineRule="auto"/>
        <w:rPr>
          <w:sz w:val="28"/>
          <w:szCs w:val="28"/>
        </w:rPr>
      </w:pPr>
      <w:r w:rsidRPr="00BF15A0">
        <w:rPr>
          <w:sz w:val="28"/>
          <w:szCs w:val="28"/>
        </w:rPr>
        <w:t xml:space="preserve">Global carbon levels are higher </w:t>
      </w:r>
      <w:r w:rsidR="00551F8E">
        <w:rPr>
          <w:sz w:val="28"/>
          <w:szCs w:val="28"/>
        </w:rPr>
        <w:t xml:space="preserve">now </w:t>
      </w:r>
      <w:r w:rsidRPr="00BF15A0">
        <w:rPr>
          <w:sz w:val="28"/>
          <w:szCs w:val="28"/>
        </w:rPr>
        <w:t xml:space="preserve">than </w:t>
      </w:r>
      <w:r w:rsidR="00551F8E">
        <w:rPr>
          <w:sz w:val="28"/>
          <w:szCs w:val="28"/>
        </w:rPr>
        <w:t xml:space="preserve">at any time </w:t>
      </w:r>
      <w:r w:rsidR="00A31CBA" w:rsidRPr="00BF15A0">
        <w:rPr>
          <w:sz w:val="28"/>
          <w:szCs w:val="28"/>
        </w:rPr>
        <w:t xml:space="preserve">in the past 3 million years. </w:t>
      </w:r>
      <w:r w:rsidR="00B136CF">
        <w:rPr>
          <w:sz w:val="28"/>
          <w:szCs w:val="28"/>
        </w:rPr>
        <w:t>By mid</w:t>
      </w:r>
      <w:r w:rsidR="00222A11">
        <w:rPr>
          <w:sz w:val="28"/>
          <w:szCs w:val="28"/>
        </w:rPr>
        <w:t>-</w:t>
      </w:r>
      <w:r w:rsidR="00B136CF">
        <w:rPr>
          <w:sz w:val="28"/>
          <w:szCs w:val="28"/>
        </w:rPr>
        <w:t xml:space="preserve">century, if trends continue, </w:t>
      </w:r>
      <w:r w:rsidR="00551F8E">
        <w:rPr>
          <w:sz w:val="28"/>
          <w:szCs w:val="28"/>
        </w:rPr>
        <w:t xml:space="preserve">our </w:t>
      </w:r>
      <w:r w:rsidR="00A31CBA" w:rsidRPr="00BF15A0">
        <w:rPr>
          <w:sz w:val="28"/>
          <w:szCs w:val="28"/>
        </w:rPr>
        <w:t xml:space="preserve">atmosphere </w:t>
      </w:r>
      <w:r w:rsidR="00551F8E">
        <w:rPr>
          <w:sz w:val="28"/>
          <w:szCs w:val="28"/>
        </w:rPr>
        <w:t>will</w:t>
      </w:r>
      <w:r w:rsidR="00266A51">
        <w:rPr>
          <w:sz w:val="28"/>
          <w:szCs w:val="28"/>
        </w:rPr>
        <w:t xml:space="preserve"> </w:t>
      </w:r>
      <w:r w:rsidR="00B136CF">
        <w:rPr>
          <w:sz w:val="28"/>
          <w:szCs w:val="28"/>
        </w:rPr>
        <w:t xml:space="preserve">resemble </w:t>
      </w:r>
      <w:r w:rsidR="00266A51">
        <w:rPr>
          <w:sz w:val="28"/>
          <w:szCs w:val="28"/>
        </w:rPr>
        <w:t xml:space="preserve">that of the </w:t>
      </w:r>
      <w:r w:rsidR="00551F8E">
        <w:rPr>
          <w:sz w:val="28"/>
          <w:szCs w:val="28"/>
        </w:rPr>
        <w:t>Eocene,</w:t>
      </w:r>
      <w:r w:rsidR="00222A11">
        <w:rPr>
          <w:sz w:val="28"/>
          <w:szCs w:val="28"/>
        </w:rPr>
        <w:t xml:space="preserve"> a time 50 million years ago when</w:t>
      </w:r>
      <w:r w:rsidR="00551F8E">
        <w:rPr>
          <w:sz w:val="28"/>
          <w:szCs w:val="28"/>
        </w:rPr>
        <w:t xml:space="preserve"> </w:t>
      </w:r>
      <w:r w:rsidR="00A31CBA" w:rsidRPr="00BF15A0">
        <w:rPr>
          <w:sz w:val="28"/>
          <w:szCs w:val="28"/>
        </w:rPr>
        <w:t>“</w:t>
      </w:r>
      <w:r w:rsidR="00D31133">
        <w:rPr>
          <w:sz w:val="28"/>
          <w:szCs w:val="28"/>
        </w:rPr>
        <w:t>palms</w:t>
      </w:r>
      <w:r w:rsidR="00A31CBA" w:rsidRPr="00BF15A0">
        <w:rPr>
          <w:sz w:val="28"/>
          <w:szCs w:val="28"/>
        </w:rPr>
        <w:t xml:space="preserve"> and crocodiles inhabited the Canadian Arctic.” (Climate Central) </w:t>
      </w:r>
    </w:p>
    <w:p w14:paraId="75806E90" w14:textId="0D5A2BE2" w:rsidR="00551F8E" w:rsidRDefault="00C74A6D" w:rsidP="00BF15A0">
      <w:pPr>
        <w:spacing w:line="360" w:lineRule="auto"/>
        <w:rPr>
          <w:sz w:val="28"/>
          <w:szCs w:val="28"/>
        </w:rPr>
      </w:pPr>
      <w:r w:rsidRPr="00BF15A0">
        <w:rPr>
          <w:sz w:val="28"/>
          <w:szCs w:val="28"/>
        </w:rPr>
        <w:t>Tonight</w:t>
      </w:r>
      <w:r w:rsidR="007E3C3E" w:rsidRPr="00BF15A0">
        <w:rPr>
          <w:sz w:val="28"/>
          <w:szCs w:val="28"/>
        </w:rPr>
        <w:t>,</w:t>
      </w:r>
      <w:r w:rsidRPr="00BF15A0">
        <w:rPr>
          <w:sz w:val="28"/>
          <w:szCs w:val="28"/>
        </w:rPr>
        <w:t xml:space="preserve"> we begin </w:t>
      </w:r>
      <w:r w:rsidR="007E3C3E" w:rsidRPr="00BF15A0">
        <w:rPr>
          <w:sz w:val="28"/>
          <w:szCs w:val="28"/>
        </w:rPr>
        <w:t xml:space="preserve">a two-day long celebration of </w:t>
      </w:r>
      <w:r w:rsidRPr="00BF15A0">
        <w:rPr>
          <w:sz w:val="28"/>
          <w:szCs w:val="28"/>
        </w:rPr>
        <w:t xml:space="preserve">the Holiday of Shavuot – also known as Hag HaBikkurim, the pilgrimage festival of First Fruits. </w:t>
      </w:r>
    </w:p>
    <w:p w14:paraId="3E2F4BA9" w14:textId="5FB41742" w:rsidR="00DE22C4" w:rsidRDefault="002E53BC" w:rsidP="00BF15A0">
      <w:pPr>
        <w:spacing w:line="360" w:lineRule="auto"/>
        <w:rPr>
          <w:sz w:val="28"/>
          <w:szCs w:val="28"/>
        </w:rPr>
      </w:pPr>
      <w:r>
        <w:rPr>
          <w:sz w:val="28"/>
          <w:szCs w:val="28"/>
        </w:rPr>
        <w:lastRenderedPageBreak/>
        <w:t>This holiday</w:t>
      </w:r>
      <w:r w:rsidR="00DE22C4">
        <w:rPr>
          <w:sz w:val="28"/>
          <w:szCs w:val="28"/>
        </w:rPr>
        <w:t xml:space="preserve"> has a double layer of meaning. On the one hand, we remember it as the day on which we received Torah in the Wilderness,</w:t>
      </w:r>
      <w:r w:rsidR="002420D7">
        <w:rPr>
          <w:sz w:val="28"/>
          <w:szCs w:val="28"/>
        </w:rPr>
        <w:t xml:space="preserve"> </w:t>
      </w:r>
      <w:r w:rsidR="00DE22C4">
        <w:rPr>
          <w:sz w:val="28"/>
          <w:szCs w:val="28"/>
        </w:rPr>
        <w:t xml:space="preserve">and entered into a covenantal relationship – a marriage, if you will – </w:t>
      </w:r>
      <w:r w:rsidR="002420D7">
        <w:rPr>
          <w:sz w:val="28"/>
          <w:szCs w:val="28"/>
        </w:rPr>
        <w:t>with God.</w:t>
      </w:r>
      <w:r w:rsidR="00DE22C4">
        <w:rPr>
          <w:sz w:val="28"/>
          <w:szCs w:val="28"/>
        </w:rPr>
        <w:t xml:space="preserve"> </w:t>
      </w:r>
    </w:p>
    <w:p w14:paraId="1AE56A70" w14:textId="77777777" w:rsidR="0000316A" w:rsidRDefault="0000316A" w:rsidP="00BF15A0">
      <w:pPr>
        <w:spacing w:line="360" w:lineRule="auto"/>
        <w:rPr>
          <w:sz w:val="28"/>
          <w:szCs w:val="28"/>
        </w:rPr>
      </w:pPr>
    </w:p>
    <w:p w14:paraId="042500A4" w14:textId="58FEC923" w:rsidR="00DE22C4" w:rsidRDefault="00DE22C4" w:rsidP="00BF15A0">
      <w:pPr>
        <w:spacing w:line="360" w:lineRule="auto"/>
        <w:rPr>
          <w:sz w:val="28"/>
          <w:szCs w:val="28"/>
        </w:rPr>
      </w:pPr>
      <w:r>
        <w:rPr>
          <w:sz w:val="28"/>
          <w:szCs w:val="28"/>
        </w:rPr>
        <w:t xml:space="preserve">It is also the Festival of First Fruits, </w:t>
      </w:r>
      <w:r w:rsidR="002420D7">
        <w:rPr>
          <w:sz w:val="28"/>
          <w:szCs w:val="28"/>
        </w:rPr>
        <w:t xml:space="preserve">in which </w:t>
      </w:r>
      <w:r>
        <w:rPr>
          <w:sz w:val="28"/>
          <w:szCs w:val="28"/>
        </w:rPr>
        <w:t xml:space="preserve">we openly acknowledge and give voice to our gratitude to God for the gift of </w:t>
      </w:r>
      <w:r w:rsidR="00960C2B">
        <w:rPr>
          <w:sz w:val="28"/>
          <w:szCs w:val="28"/>
        </w:rPr>
        <w:t xml:space="preserve">the produce of the land, the fruit, the grain, the abundance that makes life good. </w:t>
      </w:r>
      <w:r w:rsidR="0000316A">
        <w:rPr>
          <w:sz w:val="28"/>
          <w:szCs w:val="28"/>
        </w:rPr>
        <w:t>With this Festival, w</w:t>
      </w:r>
      <w:r w:rsidR="00960C2B">
        <w:rPr>
          <w:sz w:val="28"/>
          <w:szCs w:val="28"/>
        </w:rPr>
        <w:t xml:space="preserve">e demonstrate </w:t>
      </w:r>
      <w:r w:rsidR="0000316A">
        <w:rPr>
          <w:sz w:val="28"/>
          <w:szCs w:val="28"/>
        </w:rPr>
        <w:t xml:space="preserve">our understanding that </w:t>
      </w:r>
      <w:r w:rsidR="00960C2B">
        <w:rPr>
          <w:sz w:val="28"/>
          <w:szCs w:val="28"/>
        </w:rPr>
        <w:t xml:space="preserve">the source of all </w:t>
      </w:r>
      <w:r w:rsidR="003841BA">
        <w:rPr>
          <w:sz w:val="28"/>
          <w:szCs w:val="28"/>
        </w:rPr>
        <w:t xml:space="preserve">that we enjoy </w:t>
      </w:r>
      <w:r w:rsidR="00960C2B">
        <w:rPr>
          <w:sz w:val="28"/>
          <w:szCs w:val="28"/>
        </w:rPr>
        <w:t xml:space="preserve">is God. </w:t>
      </w:r>
    </w:p>
    <w:p w14:paraId="5E98164C" w14:textId="77777777" w:rsidR="00960C2B" w:rsidRDefault="00960C2B" w:rsidP="00BF15A0">
      <w:pPr>
        <w:spacing w:line="360" w:lineRule="auto"/>
        <w:rPr>
          <w:sz w:val="28"/>
          <w:szCs w:val="28"/>
        </w:rPr>
      </w:pPr>
    </w:p>
    <w:p w14:paraId="00C39114" w14:textId="33910CEA" w:rsidR="0000316A" w:rsidRPr="00BF15A0" w:rsidRDefault="0000316A" w:rsidP="0000316A">
      <w:pPr>
        <w:spacing w:line="360" w:lineRule="auto"/>
        <w:rPr>
          <w:sz w:val="28"/>
          <w:szCs w:val="28"/>
        </w:rPr>
      </w:pPr>
      <w:r w:rsidRPr="00BF15A0">
        <w:rPr>
          <w:sz w:val="28"/>
          <w:szCs w:val="28"/>
        </w:rPr>
        <w:t xml:space="preserve">Notice that we have </w:t>
      </w:r>
      <w:r w:rsidR="00506A46">
        <w:rPr>
          <w:sz w:val="28"/>
          <w:szCs w:val="28"/>
        </w:rPr>
        <w:t xml:space="preserve">a beautiful huppah </w:t>
      </w:r>
      <w:r w:rsidRPr="00BF15A0">
        <w:rPr>
          <w:sz w:val="28"/>
          <w:szCs w:val="28"/>
        </w:rPr>
        <w:t xml:space="preserve">here on the Bimah, which </w:t>
      </w:r>
      <w:r w:rsidR="00506A46">
        <w:rPr>
          <w:sz w:val="28"/>
          <w:szCs w:val="28"/>
        </w:rPr>
        <w:t xml:space="preserve">we will decorate this evening and use </w:t>
      </w:r>
      <w:r>
        <w:rPr>
          <w:sz w:val="28"/>
          <w:szCs w:val="28"/>
        </w:rPr>
        <w:t>during our Shavuot celebrations</w:t>
      </w:r>
      <w:r w:rsidRPr="00BF15A0">
        <w:rPr>
          <w:sz w:val="28"/>
          <w:szCs w:val="28"/>
        </w:rPr>
        <w:t xml:space="preserve">. </w:t>
      </w:r>
    </w:p>
    <w:p w14:paraId="6E6FD2DE" w14:textId="77777777" w:rsidR="0000316A" w:rsidRDefault="0000316A" w:rsidP="00BF15A0">
      <w:pPr>
        <w:spacing w:line="360" w:lineRule="auto"/>
        <w:rPr>
          <w:sz w:val="28"/>
          <w:szCs w:val="28"/>
        </w:rPr>
      </w:pPr>
    </w:p>
    <w:p w14:paraId="1D7D0423" w14:textId="77777777" w:rsidR="006D4532" w:rsidRDefault="00960C2B" w:rsidP="00BF15A0">
      <w:pPr>
        <w:spacing w:line="360" w:lineRule="auto"/>
        <w:rPr>
          <w:sz w:val="28"/>
          <w:szCs w:val="28"/>
        </w:rPr>
      </w:pPr>
      <w:r>
        <w:rPr>
          <w:sz w:val="28"/>
          <w:szCs w:val="28"/>
        </w:rPr>
        <w:t>But w</w:t>
      </w:r>
      <w:r w:rsidR="00CD761F" w:rsidRPr="00BF15A0">
        <w:rPr>
          <w:sz w:val="28"/>
          <w:szCs w:val="28"/>
        </w:rPr>
        <w:t>e would do well to ask ourselves, individually and</w:t>
      </w:r>
      <w:r>
        <w:rPr>
          <w:sz w:val="28"/>
          <w:szCs w:val="28"/>
        </w:rPr>
        <w:t xml:space="preserve"> as a community</w:t>
      </w:r>
      <w:r w:rsidR="00CD761F" w:rsidRPr="00BF15A0">
        <w:rPr>
          <w:sz w:val="28"/>
          <w:szCs w:val="28"/>
        </w:rPr>
        <w:t xml:space="preserve">, </w:t>
      </w:r>
      <w:r w:rsidR="007E3C3E" w:rsidRPr="00BF15A0">
        <w:rPr>
          <w:sz w:val="28"/>
          <w:szCs w:val="28"/>
        </w:rPr>
        <w:t xml:space="preserve">before we enact this drama, </w:t>
      </w:r>
      <w:r w:rsidR="00A31CBA" w:rsidRPr="00BF15A0">
        <w:rPr>
          <w:sz w:val="28"/>
          <w:szCs w:val="28"/>
        </w:rPr>
        <w:t xml:space="preserve">are we entering into this marriage contract </w:t>
      </w:r>
      <w:r>
        <w:rPr>
          <w:sz w:val="28"/>
          <w:szCs w:val="28"/>
        </w:rPr>
        <w:t xml:space="preserve">in good faith and </w:t>
      </w:r>
      <w:r w:rsidR="00A31CBA" w:rsidRPr="00BF15A0">
        <w:rPr>
          <w:sz w:val="28"/>
          <w:szCs w:val="28"/>
        </w:rPr>
        <w:t xml:space="preserve">with a clean conscience? Do we intend to </w:t>
      </w:r>
      <w:r w:rsidR="00B20B30" w:rsidRPr="00BF15A0">
        <w:rPr>
          <w:sz w:val="28"/>
          <w:szCs w:val="28"/>
        </w:rPr>
        <w:t>uphold our end</w:t>
      </w:r>
      <w:r w:rsidR="00CD761F" w:rsidRPr="00BF15A0">
        <w:rPr>
          <w:sz w:val="28"/>
          <w:szCs w:val="28"/>
        </w:rPr>
        <w:t xml:space="preserve">? </w:t>
      </w:r>
      <w:r w:rsidR="00C56881" w:rsidRPr="00BF15A0">
        <w:rPr>
          <w:sz w:val="28"/>
          <w:szCs w:val="28"/>
        </w:rPr>
        <w:t>Or a</w:t>
      </w:r>
      <w:r w:rsidR="00CD761F" w:rsidRPr="00BF15A0">
        <w:rPr>
          <w:sz w:val="28"/>
          <w:szCs w:val="28"/>
        </w:rPr>
        <w:t xml:space="preserve">re we </w:t>
      </w:r>
      <w:r w:rsidR="0000316A">
        <w:rPr>
          <w:sz w:val="28"/>
          <w:szCs w:val="28"/>
        </w:rPr>
        <w:t xml:space="preserve">already </w:t>
      </w:r>
      <w:r w:rsidR="00B20B30" w:rsidRPr="00BF15A0">
        <w:rPr>
          <w:sz w:val="28"/>
          <w:szCs w:val="28"/>
        </w:rPr>
        <w:t>bargain</w:t>
      </w:r>
      <w:r w:rsidR="00CD761F" w:rsidRPr="00BF15A0">
        <w:rPr>
          <w:sz w:val="28"/>
          <w:szCs w:val="28"/>
        </w:rPr>
        <w:t xml:space="preserve">ing to be allowed to </w:t>
      </w:r>
      <w:r w:rsidR="0000316A">
        <w:rPr>
          <w:sz w:val="28"/>
          <w:szCs w:val="28"/>
        </w:rPr>
        <w:t xml:space="preserve">maintain our </w:t>
      </w:r>
      <w:r w:rsidR="00D31133">
        <w:rPr>
          <w:sz w:val="28"/>
          <w:szCs w:val="28"/>
        </w:rPr>
        <w:t xml:space="preserve">comfortable </w:t>
      </w:r>
      <w:r w:rsidR="0000316A">
        <w:rPr>
          <w:sz w:val="28"/>
          <w:szCs w:val="28"/>
        </w:rPr>
        <w:t xml:space="preserve">relationship with our ba’alim? </w:t>
      </w:r>
    </w:p>
    <w:p w14:paraId="4F8D890D" w14:textId="0A4BEAD8" w:rsidR="00506A46" w:rsidRDefault="00506A46" w:rsidP="00BF15A0">
      <w:pPr>
        <w:spacing w:line="360" w:lineRule="auto"/>
        <w:rPr>
          <w:sz w:val="28"/>
          <w:szCs w:val="28"/>
        </w:rPr>
      </w:pPr>
    </w:p>
    <w:p w14:paraId="6B0E23D9" w14:textId="777155DE" w:rsidR="0000316A" w:rsidRDefault="00C56881" w:rsidP="00BF15A0">
      <w:pPr>
        <w:spacing w:line="360" w:lineRule="auto"/>
        <w:rPr>
          <w:sz w:val="28"/>
          <w:szCs w:val="28"/>
        </w:rPr>
      </w:pPr>
      <w:r w:rsidRPr="00BF15A0">
        <w:rPr>
          <w:sz w:val="28"/>
          <w:szCs w:val="28"/>
        </w:rPr>
        <w:t xml:space="preserve">I want to return to </w:t>
      </w:r>
      <w:r w:rsidR="00960C2B">
        <w:rPr>
          <w:sz w:val="28"/>
          <w:szCs w:val="28"/>
        </w:rPr>
        <w:t xml:space="preserve">the theme of </w:t>
      </w:r>
      <w:r w:rsidRPr="00BF15A0">
        <w:rPr>
          <w:sz w:val="28"/>
          <w:szCs w:val="28"/>
        </w:rPr>
        <w:t xml:space="preserve">Wilderness and redemption. </w:t>
      </w:r>
    </w:p>
    <w:p w14:paraId="646380C0" w14:textId="0CD542F9" w:rsidR="00C56881" w:rsidRPr="00BF15A0" w:rsidRDefault="0000316A" w:rsidP="00BF15A0">
      <w:pPr>
        <w:spacing w:line="360" w:lineRule="auto"/>
        <w:rPr>
          <w:sz w:val="28"/>
          <w:szCs w:val="28"/>
        </w:rPr>
      </w:pPr>
      <w:r>
        <w:rPr>
          <w:sz w:val="28"/>
          <w:szCs w:val="28"/>
        </w:rPr>
        <w:t xml:space="preserve">If I don’t cry first, </w:t>
      </w:r>
      <w:r w:rsidR="001E5B65">
        <w:rPr>
          <w:sz w:val="28"/>
          <w:szCs w:val="28"/>
        </w:rPr>
        <w:t xml:space="preserve">I’m going to quote from a story </w:t>
      </w:r>
      <w:r w:rsidR="00D31133">
        <w:rPr>
          <w:sz w:val="28"/>
          <w:szCs w:val="28"/>
        </w:rPr>
        <w:t xml:space="preserve">by Marybeth Holleman, </w:t>
      </w:r>
      <w:r w:rsidR="001E5B65">
        <w:rPr>
          <w:sz w:val="28"/>
          <w:szCs w:val="28"/>
        </w:rPr>
        <w:t xml:space="preserve">about an encounter </w:t>
      </w:r>
      <w:r w:rsidR="00D31133">
        <w:rPr>
          <w:sz w:val="28"/>
          <w:szCs w:val="28"/>
        </w:rPr>
        <w:t xml:space="preserve">she </w:t>
      </w:r>
      <w:r w:rsidR="001E5B65">
        <w:rPr>
          <w:sz w:val="28"/>
          <w:szCs w:val="28"/>
        </w:rPr>
        <w:t xml:space="preserve">had with whales in the waters off a tiny island </w:t>
      </w:r>
      <w:r w:rsidR="002C40F1">
        <w:rPr>
          <w:sz w:val="28"/>
          <w:szCs w:val="28"/>
        </w:rPr>
        <w:t xml:space="preserve">off the coast of </w:t>
      </w:r>
      <w:r w:rsidR="001E5B65">
        <w:rPr>
          <w:sz w:val="28"/>
          <w:szCs w:val="28"/>
        </w:rPr>
        <w:t xml:space="preserve">the Tongass National Forest in Alaska. </w:t>
      </w:r>
    </w:p>
    <w:p w14:paraId="45A017AF" w14:textId="1AB20A32" w:rsidR="00FB0E97" w:rsidRPr="00BF15A0" w:rsidRDefault="00FB0E97" w:rsidP="00BF15A0">
      <w:pPr>
        <w:spacing w:line="360" w:lineRule="auto"/>
        <w:ind w:left="720"/>
        <w:rPr>
          <w:sz w:val="28"/>
          <w:szCs w:val="28"/>
        </w:rPr>
      </w:pPr>
      <w:r w:rsidRPr="00BF15A0">
        <w:rPr>
          <w:sz w:val="28"/>
          <w:szCs w:val="28"/>
        </w:rPr>
        <w:lastRenderedPageBreak/>
        <w:t xml:space="preserve">“Still, through my hard-beating heart, what I feel more than anything is safe. Safe in this wilderness where we’re put into proper scale. Here in the bay in the fog with the cruise ship out of sight, in our small yellow kayaks on a still and foggy sea, with whales around us, here is where I feel a safety of scale. Like the surf scoters or the marbled murrelets, we are small and held, held in the place, our human concerns and transgressions shrunk down to size, as if there’s still a place where we can go and be forgiven.” </w:t>
      </w:r>
    </w:p>
    <w:p w14:paraId="35A5C634" w14:textId="3354C3DD" w:rsidR="00FB0E97" w:rsidRPr="00BF15A0" w:rsidRDefault="000B4827" w:rsidP="00457191">
      <w:pPr>
        <w:spacing w:line="360" w:lineRule="auto"/>
        <w:ind w:firstLine="720"/>
        <w:rPr>
          <w:sz w:val="28"/>
          <w:szCs w:val="28"/>
        </w:rPr>
      </w:pPr>
      <w:r>
        <w:rPr>
          <w:sz w:val="28"/>
          <w:szCs w:val="28"/>
        </w:rPr>
        <w:t>(</w:t>
      </w:r>
      <w:r w:rsidR="00FB0E97" w:rsidRPr="00BF15A0">
        <w:rPr>
          <w:sz w:val="28"/>
          <w:szCs w:val="28"/>
        </w:rPr>
        <w:t xml:space="preserve">What </w:t>
      </w:r>
      <w:r w:rsidR="00457191">
        <w:rPr>
          <w:sz w:val="28"/>
          <w:szCs w:val="28"/>
        </w:rPr>
        <w:t>W</w:t>
      </w:r>
      <w:r w:rsidR="00FB0E97" w:rsidRPr="00BF15A0">
        <w:rPr>
          <w:sz w:val="28"/>
          <w:szCs w:val="28"/>
        </w:rPr>
        <w:t xml:space="preserve">e </w:t>
      </w:r>
      <w:r w:rsidR="00457191">
        <w:rPr>
          <w:sz w:val="28"/>
          <w:szCs w:val="28"/>
        </w:rPr>
        <w:t>T</w:t>
      </w:r>
      <w:r w:rsidR="00FB0E97" w:rsidRPr="00BF15A0">
        <w:rPr>
          <w:sz w:val="28"/>
          <w:szCs w:val="28"/>
        </w:rPr>
        <w:t xml:space="preserve">alk </w:t>
      </w:r>
      <w:r w:rsidR="00457191">
        <w:rPr>
          <w:sz w:val="28"/>
          <w:szCs w:val="28"/>
        </w:rPr>
        <w:t>A</w:t>
      </w:r>
      <w:r w:rsidR="00FB0E97" w:rsidRPr="00BF15A0">
        <w:rPr>
          <w:sz w:val="28"/>
          <w:szCs w:val="28"/>
        </w:rPr>
        <w:t xml:space="preserve">bout </w:t>
      </w:r>
      <w:r w:rsidR="00457191">
        <w:rPr>
          <w:sz w:val="28"/>
          <w:szCs w:val="28"/>
        </w:rPr>
        <w:t>W</w:t>
      </w:r>
      <w:r w:rsidR="00FB0E97" w:rsidRPr="00BF15A0">
        <w:rPr>
          <w:sz w:val="28"/>
          <w:szCs w:val="28"/>
        </w:rPr>
        <w:t xml:space="preserve">hen </w:t>
      </w:r>
      <w:r w:rsidR="001E5B65">
        <w:rPr>
          <w:sz w:val="28"/>
          <w:szCs w:val="28"/>
          <w:u w:val="words"/>
        </w:rPr>
        <w:t>We</w:t>
      </w:r>
      <w:r w:rsidR="00FB0E97" w:rsidRPr="00BF15A0">
        <w:rPr>
          <w:sz w:val="28"/>
          <w:szCs w:val="28"/>
        </w:rPr>
        <w:t xml:space="preserve"> </w:t>
      </w:r>
      <w:r w:rsidR="00457191">
        <w:rPr>
          <w:sz w:val="28"/>
          <w:szCs w:val="28"/>
        </w:rPr>
        <w:t>T</w:t>
      </w:r>
      <w:r w:rsidR="00FB0E97" w:rsidRPr="00BF15A0">
        <w:rPr>
          <w:sz w:val="28"/>
          <w:szCs w:val="28"/>
        </w:rPr>
        <w:t xml:space="preserve">alk </w:t>
      </w:r>
      <w:r w:rsidR="00457191">
        <w:rPr>
          <w:sz w:val="28"/>
          <w:szCs w:val="28"/>
        </w:rPr>
        <w:t>A</w:t>
      </w:r>
      <w:r w:rsidR="00FB0E97" w:rsidRPr="00BF15A0">
        <w:rPr>
          <w:sz w:val="28"/>
          <w:szCs w:val="28"/>
        </w:rPr>
        <w:t xml:space="preserve">bout </w:t>
      </w:r>
      <w:r w:rsidR="00457191">
        <w:rPr>
          <w:sz w:val="28"/>
          <w:szCs w:val="28"/>
        </w:rPr>
        <w:t>W</w:t>
      </w:r>
      <w:r w:rsidR="00FB0E97" w:rsidRPr="00BF15A0">
        <w:rPr>
          <w:sz w:val="28"/>
          <w:szCs w:val="28"/>
        </w:rPr>
        <w:t>ilderness: Marybeth Holleman</w:t>
      </w:r>
      <w:r>
        <w:rPr>
          <w:sz w:val="28"/>
          <w:szCs w:val="28"/>
        </w:rPr>
        <w:t>)</w:t>
      </w:r>
    </w:p>
    <w:p w14:paraId="2CB26BA3" w14:textId="77777777" w:rsidR="00C56881" w:rsidRPr="00BF15A0" w:rsidRDefault="00C56881" w:rsidP="00BF15A0">
      <w:pPr>
        <w:spacing w:line="360" w:lineRule="auto"/>
        <w:rPr>
          <w:sz w:val="28"/>
          <w:szCs w:val="28"/>
        </w:rPr>
      </w:pPr>
    </w:p>
    <w:p w14:paraId="472632BF" w14:textId="7FF61D0D" w:rsidR="00444DFE" w:rsidRPr="00BF15A0" w:rsidRDefault="00444DFE" w:rsidP="00BF15A0">
      <w:pPr>
        <w:spacing w:line="360" w:lineRule="auto"/>
        <w:rPr>
          <w:sz w:val="28"/>
          <w:szCs w:val="28"/>
        </w:rPr>
      </w:pPr>
      <w:r w:rsidRPr="00BF15A0">
        <w:rPr>
          <w:sz w:val="28"/>
          <w:szCs w:val="28"/>
        </w:rPr>
        <w:t>Th</w:t>
      </w:r>
      <w:r w:rsidR="000B4827">
        <w:rPr>
          <w:sz w:val="28"/>
          <w:szCs w:val="28"/>
        </w:rPr>
        <w:t>at</w:t>
      </w:r>
      <w:r w:rsidRPr="00BF15A0">
        <w:rPr>
          <w:sz w:val="28"/>
          <w:szCs w:val="28"/>
        </w:rPr>
        <w:t xml:space="preserve"> </w:t>
      </w:r>
      <w:r w:rsidRPr="00506A46">
        <w:rPr>
          <w:b/>
          <w:bCs/>
          <w:sz w:val="28"/>
          <w:szCs w:val="28"/>
        </w:rPr>
        <w:t>need</w:t>
      </w:r>
      <w:r w:rsidRPr="00BF15A0">
        <w:rPr>
          <w:sz w:val="28"/>
          <w:szCs w:val="28"/>
        </w:rPr>
        <w:t xml:space="preserve"> to tap into</w:t>
      </w:r>
      <w:r w:rsidR="00C56881" w:rsidRPr="00BF15A0">
        <w:rPr>
          <w:sz w:val="28"/>
          <w:szCs w:val="28"/>
        </w:rPr>
        <w:t xml:space="preserve"> </w:t>
      </w:r>
      <w:r w:rsidRPr="00BF15A0">
        <w:rPr>
          <w:sz w:val="28"/>
          <w:szCs w:val="28"/>
        </w:rPr>
        <w:t xml:space="preserve">the language of </w:t>
      </w:r>
      <w:r w:rsidR="002C40F1">
        <w:rPr>
          <w:sz w:val="28"/>
          <w:szCs w:val="28"/>
        </w:rPr>
        <w:t xml:space="preserve">forgiveness; of </w:t>
      </w:r>
      <w:r w:rsidRPr="00BF15A0">
        <w:rPr>
          <w:sz w:val="28"/>
          <w:szCs w:val="28"/>
        </w:rPr>
        <w:t>redemption</w:t>
      </w:r>
      <w:r w:rsidR="002C40F1">
        <w:rPr>
          <w:sz w:val="28"/>
          <w:szCs w:val="28"/>
        </w:rPr>
        <w:t>,</w:t>
      </w:r>
      <w:r w:rsidRPr="00BF15A0">
        <w:rPr>
          <w:sz w:val="28"/>
          <w:szCs w:val="28"/>
        </w:rPr>
        <w:t xml:space="preserve"> is no</w:t>
      </w:r>
      <w:r w:rsidR="000C5FB8">
        <w:rPr>
          <w:sz w:val="28"/>
          <w:szCs w:val="28"/>
        </w:rPr>
        <w:t xml:space="preserve"> longer</w:t>
      </w:r>
      <w:r w:rsidRPr="00BF15A0">
        <w:rPr>
          <w:sz w:val="28"/>
          <w:szCs w:val="28"/>
        </w:rPr>
        <w:t xml:space="preserve"> limited to people of faith. </w:t>
      </w:r>
      <w:r w:rsidR="00C56881" w:rsidRPr="00BF15A0">
        <w:rPr>
          <w:sz w:val="28"/>
          <w:szCs w:val="28"/>
        </w:rPr>
        <w:t xml:space="preserve">We are living in a time when the </w:t>
      </w:r>
      <w:r w:rsidR="00090211">
        <w:rPr>
          <w:sz w:val="28"/>
          <w:szCs w:val="28"/>
        </w:rPr>
        <w:t xml:space="preserve">urgent </w:t>
      </w:r>
      <w:r w:rsidR="00C56881" w:rsidRPr="00BF15A0">
        <w:rPr>
          <w:sz w:val="28"/>
          <w:szCs w:val="28"/>
        </w:rPr>
        <w:t xml:space="preserve">call to Tshuvah, and to Redemption </w:t>
      </w:r>
      <w:r w:rsidR="000C5FB8">
        <w:rPr>
          <w:sz w:val="28"/>
          <w:szCs w:val="28"/>
        </w:rPr>
        <w:t xml:space="preserve">is speaking now, in every voice, in every earthly language. Remember the voice of the mother orca who lost her calf, and for two weeks held her dead baby above the water, a drama that was heard and understood by anyone who saw her or heard her story, in every language. </w:t>
      </w:r>
    </w:p>
    <w:p w14:paraId="66A89367" w14:textId="77777777" w:rsidR="000C5FB8" w:rsidRDefault="000C5FB8" w:rsidP="00BF15A0">
      <w:pPr>
        <w:spacing w:line="360" w:lineRule="auto"/>
        <w:rPr>
          <w:sz w:val="28"/>
          <w:szCs w:val="28"/>
        </w:rPr>
      </w:pPr>
    </w:p>
    <w:p w14:paraId="40717945" w14:textId="04811252" w:rsidR="00C56881" w:rsidRPr="00BF15A0" w:rsidRDefault="00C56881" w:rsidP="00BF15A0">
      <w:pPr>
        <w:spacing w:line="360" w:lineRule="auto"/>
        <w:rPr>
          <w:sz w:val="28"/>
          <w:szCs w:val="28"/>
        </w:rPr>
      </w:pPr>
      <w:r w:rsidRPr="00BF15A0">
        <w:rPr>
          <w:sz w:val="28"/>
          <w:szCs w:val="28"/>
        </w:rPr>
        <w:t>Amitav Ghosh</w:t>
      </w:r>
      <w:r w:rsidR="000B4827">
        <w:rPr>
          <w:sz w:val="28"/>
          <w:szCs w:val="28"/>
        </w:rPr>
        <w:t xml:space="preserve">, the </w:t>
      </w:r>
      <w:r w:rsidRPr="00BF15A0">
        <w:rPr>
          <w:sz w:val="28"/>
          <w:szCs w:val="28"/>
        </w:rPr>
        <w:t>Indian author</w:t>
      </w:r>
      <w:r w:rsidR="000B4827">
        <w:rPr>
          <w:sz w:val="28"/>
          <w:szCs w:val="28"/>
        </w:rPr>
        <w:t>,</w:t>
      </w:r>
      <w:r w:rsidRPr="00BF15A0">
        <w:rPr>
          <w:sz w:val="28"/>
          <w:szCs w:val="28"/>
        </w:rPr>
        <w:t xml:space="preserve"> wrote a work o</w:t>
      </w:r>
      <w:r w:rsidR="00090211">
        <w:rPr>
          <w:sz w:val="28"/>
          <w:szCs w:val="28"/>
        </w:rPr>
        <w:t>f</w:t>
      </w:r>
      <w:r w:rsidRPr="00BF15A0">
        <w:rPr>
          <w:sz w:val="28"/>
          <w:szCs w:val="28"/>
        </w:rPr>
        <w:t xml:space="preserve"> nonfiction called </w:t>
      </w:r>
      <w:r w:rsidRPr="00090211">
        <w:rPr>
          <w:i/>
          <w:iCs/>
          <w:sz w:val="28"/>
          <w:szCs w:val="28"/>
        </w:rPr>
        <w:t>The Great Derangement</w:t>
      </w:r>
      <w:r w:rsidRPr="00BF15A0">
        <w:rPr>
          <w:sz w:val="28"/>
          <w:szCs w:val="28"/>
        </w:rPr>
        <w:t xml:space="preserve">, in which he </w:t>
      </w:r>
      <w:r w:rsidR="00506A46">
        <w:rPr>
          <w:sz w:val="28"/>
          <w:szCs w:val="28"/>
        </w:rPr>
        <w:t xml:space="preserve">explains </w:t>
      </w:r>
      <w:r w:rsidRPr="00BF15A0">
        <w:rPr>
          <w:sz w:val="28"/>
          <w:szCs w:val="28"/>
        </w:rPr>
        <w:t>how our modes of thought have rendered climate change unthinkable. He has words for us</w:t>
      </w:r>
      <w:r w:rsidR="00090211">
        <w:rPr>
          <w:sz w:val="28"/>
          <w:szCs w:val="28"/>
        </w:rPr>
        <w:t xml:space="preserve">, </w:t>
      </w:r>
      <w:r w:rsidR="00506A46">
        <w:rPr>
          <w:sz w:val="28"/>
          <w:szCs w:val="28"/>
        </w:rPr>
        <w:t xml:space="preserve">the importance of communities like ours, communities of faith: </w:t>
      </w:r>
    </w:p>
    <w:p w14:paraId="26A62D7F" w14:textId="57451309" w:rsidR="00813BF6" w:rsidRPr="00BF15A0" w:rsidRDefault="002C40F1" w:rsidP="00BF15A0">
      <w:pPr>
        <w:spacing w:line="360" w:lineRule="auto"/>
        <w:ind w:left="720"/>
        <w:rPr>
          <w:sz w:val="28"/>
          <w:szCs w:val="28"/>
        </w:rPr>
      </w:pPr>
      <w:r>
        <w:rPr>
          <w:sz w:val="28"/>
          <w:szCs w:val="28"/>
        </w:rPr>
        <w:t xml:space="preserve">“Organizations </w:t>
      </w:r>
      <w:r w:rsidR="000C5FB8">
        <w:rPr>
          <w:sz w:val="28"/>
          <w:szCs w:val="28"/>
        </w:rPr>
        <w:t>w</w:t>
      </w:r>
      <w:r w:rsidR="00813BF6" w:rsidRPr="00BF15A0">
        <w:rPr>
          <w:sz w:val="28"/>
          <w:szCs w:val="28"/>
        </w:rPr>
        <w:t xml:space="preserve">ith religious affiliations possess the ability </w:t>
      </w:r>
      <w:r w:rsidR="00C56881" w:rsidRPr="00BF15A0">
        <w:rPr>
          <w:sz w:val="28"/>
          <w:szCs w:val="28"/>
        </w:rPr>
        <w:t>t</w:t>
      </w:r>
      <w:r w:rsidR="00813BF6" w:rsidRPr="00BF15A0">
        <w:rPr>
          <w:sz w:val="28"/>
          <w:szCs w:val="28"/>
        </w:rPr>
        <w:t xml:space="preserve">o mobilize people in far greater numbers than any others. Moreover, </w:t>
      </w:r>
      <w:r w:rsidR="00C56881" w:rsidRPr="00BF15A0">
        <w:rPr>
          <w:sz w:val="28"/>
          <w:szCs w:val="28"/>
        </w:rPr>
        <w:t>religious</w:t>
      </w:r>
      <w:r w:rsidR="00813BF6" w:rsidRPr="00BF15A0">
        <w:rPr>
          <w:sz w:val="28"/>
          <w:szCs w:val="28"/>
        </w:rPr>
        <w:t xml:space="preserve"> </w:t>
      </w:r>
      <w:r w:rsidR="00813BF6" w:rsidRPr="00BF15A0">
        <w:rPr>
          <w:sz w:val="28"/>
          <w:szCs w:val="28"/>
        </w:rPr>
        <w:lastRenderedPageBreak/>
        <w:t xml:space="preserve">worldviews </w:t>
      </w:r>
      <w:r w:rsidR="00C56881" w:rsidRPr="00BF15A0">
        <w:rPr>
          <w:sz w:val="28"/>
          <w:szCs w:val="28"/>
        </w:rPr>
        <w:t>acknowledge</w:t>
      </w:r>
      <w:r w:rsidR="00813BF6" w:rsidRPr="00BF15A0">
        <w:rPr>
          <w:sz w:val="28"/>
          <w:szCs w:val="28"/>
        </w:rPr>
        <w:t xml:space="preserve"> intergenerational, long-term responsibility</w:t>
      </w:r>
      <w:r w:rsidR="00C56881" w:rsidRPr="00BF15A0">
        <w:rPr>
          <w:sz w:val="28"/>
          <w:szCs w:val="28"/>
        </w:rPr>
        <w:t>. They</w:t>
      </w:r>
      <w:r>
        <w:rPr>
          <w:sz w:val="28"/>
          <w:szCs w:val="28"/>
        </w:rPr>
        <w:t xml:space="preserve"> </w:t>
      </w:r>
      <w:r w:rsidR="00813BF6" w:rsidRPr="00BF15A0">
        <w:rPr>
          <w:sz w:val="28"/>
          <w:szCs w:val="28"/>
        </w:rPr>
        <w:t>are capable o</w:t>
      </w:r>
      <w:r w:rsidR="00C56881" w:rsidRPr="00BF15A0">
        <w:rPr>
          <w:sz w:val="28"/>
          <w:szCs w:val="28"/>
        </w:rPr>
        <w:t>f</w:t>
      </w:r>
      <w:r w:rsidR="00813BF6" w:rsidRPr="00BF15A0">
        <w:rPr>
          <w:sz w:val="28"/>
          <w:szCs w:val="28"/>
        </w:rPr>
        <w:t xml:space="preserve"> imagining nonlinear change – catastrophe, in other words</w:t>
      </w:r>
      <w:r w:rsidR="000C5FB8">
        <w:rPr>
          <w:sz w:val="28"/>
          <w:szCs w:val="28"/>
        </w:rPr>
        <w:t>.</w:t>
      </w:r>
      <w:r w:rsidR="00813BF6" w:rsidRPr="00BF15A0">
        <w:rPr>
          <w:sz w:val="28"/>
          <w:szCs w:val="28"/>
        </w:rPr>
        <w:t xml:space="preserve"> </w:t>
      </w:r>
      <w:r w:rsidR="00C56881" w:rsidRPr="00BF15A0">
        <w:rPr>
          <w:sz w:val="28"/>
          <w:szCs w:val="28"/>
        </w:rPr>
        <w:t>Finally,</w:t>
      </w:r>
      <w:r w:rsidR="00813BF6" w:rsidRPr="00BF15A0">
        <w:rPr>
          <w:sz w:val="28"/>
          <w:szCs w:val="28"/>
        </w:rPr>
        <w:t xml:space="preserve"> it is impossible to see any way out of this crisis without an acceptance of limits</w:t>
      </w:r>
      <w:r w:rsidR="000C5FB8">
        <w:rPr>
          <w:sz w:val="28"/>
          <w:szCs w:val="28"/>
        </w:rPr>
        <w:t>,</w:t>
      </w:r>
      <w:r w:rsidR="00813BF6" w:rsidRPr="00BF15A0">
        <w:rPr>
          <w:sz w:val="28"/>
          <w:szCs w:val="28"/>
        </w:rPr>
        <w:t xml:space="preserve"> and this is</w:t>
      </w:r>
      <w:r w:rsidR="000C5FB8">
        <w:rPr>
          <w:sz w:val="28"/>
          <w:szCs w:val="28"/>
        </w:rPr>
        <w:t xml:space="preserve"> </w:t>
      </w:r>
      <w:r w:rsidR="00813BF6" w:rsidRPr="00BF15A0">
        <w:rPr>
          <w:sz w:val="28"/>
          <w:szCs w:val="28"/>
        </w:rPr>
        <w:t xml:space="preserve">intimately related to the idea of the sacred, however one may wish to conceive of it. </w:t>
      </w:r>
      <w:r w:rsidR="00C56881" w:rsidRPr="00BF15A0">
        <w:rPr>
          <w:sz w:val="28"/>
          <w:szCs w:val="28"/>
        </w:rPr>
        <w:t xml:space="preserve"> (P</w:t>
      </w:r>
      <w:r w:rsidR="00813BF6" w:rsidRPr="00BF15A0">
        <w:rPr>
          <w:sz w:val="28"/>
          <w:szCs w:val="28"/>
        </w:rPr>
        <w:t>p. 160-161</w:t>
      </w:r>
      <w:r w:rsidR="00C56881" w:rsidRPr="00BF15A0">
        <w:rPr>
          <w:sz w:val="28"/>
          <w:szCs w:val="28"/>
        </w:rPr>
        <w:t xml:space="preserve"> AG TGD)</w:t>
      </w:r>
      <w:r w:rsidR="00813BF6" w:rsidRPr="00BF15A0">
        <w:rPr>
          <w:sz w:val="28"/>
          <w:szCs w:val="28"/>
        </w:rPr>
        <w:t xml:space="preserve"> </w:t>
      </w:r>
    </w:p>
    <w:p w14:paraId="6176DBE2" w14:textId="77777777" w:rsidR="000B4827" w:rsidRDefault="000B4827" w:rsidP="00BF15A0">
      <w:pPr>
        <w:spacing w:line="360" w:lineRule="auto"/>
        <w:rPr>
          <w:sz w:val="28"/>
          <w:szCs w:val="28"/>
        </w:rPr>
      </w:pPr>
    </w:p>
    <w:p w14:paraId="17AA4253" w14:textId="5B28EF93" w:rsidR="000B4827" w:rsidRDefault="00C56881" w:rsidP="00BF15A0">
      <w:pPr>
        <w:spacing w:line="360" w:lineRule="auto"/>
        <w:rPr>
          <w:sz w:val="28"/>
          <w:szCs w:val="28"/>
        </w:rPr>
      </w:pPr>
      <w:bookmarkStart w:id="0" w:name="_GoBack"/>
      <w:bookmarkEnd w:id="0"/>
      <w:r w:rsidRPr="00BF15A0">
        <w:rPr>
          <w:sz w:val="28"/>
          <w:szCs w:val="28"/>
        </w:rPr>
        <w:t xml:space="preserve">Sometimes, quite honestly, </w:t>
      </w:r>
      <w:r w:rsidR="00823A58" w:rsidRPr="00BF15A0">
        <w:rPr>
          <w:sz w:val="28"/>
          <w:szCs w:val="28"/>
        </w:rPr>
        <w:t xml:space="preserve">I am </w:t>
      </w:r>
      <w:r w:rsidR="00823A58" w:rsidRPr="000C5FB8">
        <w:rPr>
          <w:b/>
          <w:bCs/>
          <w:sz w:val="28"/>
          <w:szCs w:val="28"/>
        </w:rPr>
        <w:t>afraid</w:t>
      </w:r>
      <w:r w:rsidR="000C5FB8">
        <w:rPr>
          <w:sz w:val="28"/>
          <w:szCs w:val="28"/>
        </w:rPr>
        <w:t xml:space="preserve">, afraid </w:t>
      </w:r>
      <w:r w:rsidR="00823A58" w:rsidRPr="00BF15A0">
        <w:rPr>
          <w:sz w:val="28"/>
          <w:szCs w:val="28"/>
        </w:rPr>
        <w:t xml:space="preserve">that </w:t>
      </w:r>
      <w:r w:rsidR="00C611F2">
        <w:rPr>
          <w:sz w:val="28"/>
          <w:szCs w:val="28"/>
        </w:rPr>
        <w:t xml:space="preserve">our </w:t>
      </w:r>
      <w:r w:rsidR="00823A58" w:rsidRPr="00BF15A0">
        <w:rPr>
          <w:sz w:val="28"/>
          <w:szCs w:val="28"/>
        </w:rPr>
        <w:t>collective transgression may be so great that it will cause the sp</w:t>
      </w:r>
      <w:r w:rsidRPr="00BF15A0">
        <w:rPr>
          <w:sz w:val="28"/>
          <w:szCs w:val="28"/>
        </w:rPr>
        <w:t>i</w:t>
      </w:r>
      <w:r w:rsidR="00823A58" w:rsidRPr="00BF15A0">
        <w:rPr>
          <w:sz w:val="28"/>
          <w:szCs w:val="28"/>
        </w:rPr>
        <w:t xml:space="preserve">rit of God to depart from the earthly abode forever. </w:t>
      </w:r>
    </w:p>
    <w:p w14:paraId="63441D34" w14:textId="4C7BD236" w:rsidR="000B4827" w:rsidRDefault="00823A58" w:rsidP="00BF15A0">
      <w:pPr>
        <w:spacing w:line="360" w:lineRule="auto"/>
        <w:rPr>
          <w:sz w:val="28"/>
          <w:szCs w:val="28"/>
        </w:rPr>
      </w:pPr>
      <w:r w:rsidRPr="00BF15A0">
        <w:rPr>
          <w:sz w:val="28"/>
          <w:szCs w:val="28"/>
        </w:rPr>
        <w:t>I am afraid that short of this, we will be chastised with a period of exile</w:t>
      </w:r>
      <w:r w:rsidR="002C40F1">
        <w:rPr>
          <w:sz w:val="28"/>
          <w:szCs w:val="28"/>
        </w:rPr>
        <w:t xml:space="preserve"> such as we read about last week in Parshat Behukkotai,</w:t>
      </w:r>
      <w:r w:rsidRPr="00BF15A0">
        <w:rPr>
          <w:sz w:val="28"/>
          <w:szCs w:val="28"/>
        </w:rPr>
        <w:t xml:space="preserve"> </w:t>
      </w:r>
      <w:r w:rsidR="0000316A">
        <w:rPr>
          <w:sz w:val="28"/>
          <w:szCs w:val="28"/>
        </w:rPr>
        <w:t xml:space="preserve">stalked by a desolating experience of </w:t>
      </w:r>
      <w:r w:rsidRPr="00BF15A0">
        <w:rPr>
          <w:sz w:val="28"/>
          <w:szCs w:val="28"/>
        </w:rPr>
        <w:t xml:space="preserve">Wilderness proportionate to the damage we </w:t>
      </w:r>
      <w:r w:rsidR="002C40F1">
        <w:rPr>
          <w:sz w:val="28"/>
          <w:szCs w:val="28"/>
        </w:rPr>
        <w:t xml:space="preserve">are causing, </w:t>
      </w:r>
      <w:r w:rsidR="000B4827">
        <w:rPr>
          <w:sz w:val="28"/>
          <w:szCs w:val="28"/>
        </w:rPr>
        <w:t xml:space="preserve">defiantly, as it were, since we have no excuse for failing to understand </w:t>
      </w:r>
      <w:r w:rsidR="00777D51">
        <w:rPr>
          <w:sz w:val="28"/>
          <w:szCs w:val="28"/>
        </w:rPr>
        <w:t xml:space="preserve">either </w:t>
      </w:r>
      <w:r w:rsidR="000B4827">
        <w:rPr>
          <w:sz w:val="28"/>
          <w:szCs w:val="28"/>
        </w:rPr>
        <w:t>cause or consequence.</w:t>
      </w:r>
    </w:p>
    <w:p w14:paraId="6CA96E53" w14:textId="4518CB82" w:rsidR="00823A58" w:rsidRPr="00BF15A0" w:rsidRDefault="00823A58" w:rsidP="00BF15A0">
      <w:pPr>
        <w:spacing w:line="360" w:lineRule="auto"/>
        <w:rPr>
          <w:sz w:val="28"/>
          <w:szCs w:val="28"/>
        </w:rPr>
      </w:pPr>
      <w:r w:rsidRPr="00BF15A0">
        <w:rPr>
          <w:sz w:val="28"/>
          <w:szCs w:val="28"/>
        </w:rPr>
        <w:t xml:space="preserve"> </w:t>
      </w:r>
    </w:p>
    <w:p w14:paraId="1BCCE563" w14:textId="6038A5A7" w:rsidR="00C56881" w:rsidRPr="00BF15A0" w:rsidRDefault="00823A58" w:rsidP="00BF15A0">
      <w:pPr>
        <w:spacing w:line="360" w:lineRule="auto"/>
        <w:rPr>
          <w:sz w:val="28"/>
          <w:szCs w:val="28"/>
        </w:rPr>
      </w:pPr>
      <w:r w:rsidRPr="00BF15A0">
        <w:rPr>
          <w:sz w:val="28"/>
          <w:szCs w:val="28"/>
        </w:rPr>
        <w:t>I am</w:t>
      </w:r>
      <w:r w:rsidR="000C5FB8">
        <w:rPr>
          <w:sz w:val="28"/>
          <w:szCs w:val="28"/>
        </w:rPr>
        <w:t>, however,</w:t>
      </w:r>
      <w:r w:rsidRPr="00BF15A0">
        <w:rPr>
          <w:sz w:val="28"/>
          <w:szCs w:val="28"/>
        </w:rPr>
        <w:t xml:space="preserve"> comforted by my faith, not that God will take care of </w:t>
      </w:r>
      <w:r w:rsidR="002C40F1">
        <w:rPr>
          <w:sz w:val="28"/>
          <w:szCs w:val="28"/>
        </w:rPr>
        <w:t>all of this for us</w:t>
      </w:r>
      <w:r w:rsidR="0000316A">
        <w:rPr>
          <w:sz w:val="28"/>
          <w:szCs w:val="28"/>
        </w:rPr>
        <w:t xml:space="preserve">. That isn’t the Torah I know, or the history I know. </w:t>
      </w:r>
    </w:p>
    <w:p w14:paraId="006F0550" w14:textId="77777777" w:rsidR="002C40F1" w:rsidRDefault="002C40F1" w:rsidP="00BF15A0">
      <w:pPr>
        <w:spacing w:line="360" w:lineRule="auto"/>
        <w:rPr>
          <w:sz w:val="28"/>
          <w:szCs w:val="28"/>
        </w:rPr>
      </w:pPr>
    </w:p>
    <w:p w14:paraId="5681D31A" w14:textId="52907AB1" w:rsidR="00823A58" w:rsidRPr="00BF15A0" w:rsidRDefault="00823A58" w:rsidP="00BF15A0">
      <w:pPr>
        <w:spacing w:line="360" w:lineRule="auto"/>
        <w:rPr>
          <w:sz w:val="28"/>
          <w:szCs w:val="28"/>
        </w:rPr>
      </w:pPr>
      <w:r w:rsidRPr="00BF15A0">
        <w:rPr>
          <w:sz w:val="28"/>
          <w:szCs w:val="28"/>
        </w:rPr>
        <w:t xml:space="preserve">Rather, </w:t>
      </w:r>
      <w:r w:rsidR="00C56881" w:rsidRPr="00BF15A0">
        <w:rPr>
          <w:sz w:val="28"/>
          <w:szCs w:val="28"/>
        </w:rPr>
        <w:t xml:space="preserve">I am comforted by </w:t>
      </w:r>
      <w:r w:rsidR="0000316A">
        <w:rPr>
          <w:sz w:val="28"/>
          <w:szCs w:val="28"/>
        </w:rPr>
        <w:t xml:space="preserve">this idea, expressed by </w:t>
      </w:r>
      <w:r w:rsidRPr="00BF15A0">
        <w:rPr>
          <w:sz w:val="28"/>
          <w:szCs w:val="28"/>
        </w:rPr>
        <w:t>Adin</w:t>
      </w:r>
      <w:r w:rsidR="00C56881" w:rsidRPr="00BF15A0">
        <w:rPr>
          <w:sz w:val="28"/>
          <w:szCs w:val="28"/>
        </w:rPr>
        <w:t xml:space="preserve"> </w:t>
      </w:r>
      <w:r w:rsidRPr="00BF15A0">
        <w:rPr>
          <w:sz w:val="28"/>
          <w:szCs w:val="28"/>
        </w:rPr>
        <w:t xml:space="preserve">Steinsaltz in </w:t>
      </w:r>
      <w:r w:rsidRPr="00C611F2">
        <w:rPr>
          <w:i/>
          <w:iCs/>
          <w:sz w:val="28"/>
          <w:szCs w:val="28"/>
        </w:rPr>
        <w:t>The Thirteen Petaled Rose</w:t>
      </w:r>
      <w:r w:rsidRPr="00BF15A0">
        <w:rPr>
          <w:sz w:val="28"/>
          <w:szCs w:val="28"/>
        </w:rPr>
        <w:t xml:space="preserve">, on the subject of </w:t>
      </w:r>
      <w:r w:rsidR="00C56881" w:rsidRPr="00BF15A0">
        <w:rPr>
          <w:sz w:val="28"/>
          <w:szCs w:val="28"/>
        </w:rPr>
        <w:t>Repentance</w:t>
      </w:r>
      <w:r w:rsidRPr="00BF15A0">
        <w:rPr>
          <w:sz w:val="28"/>
          <w:szCs w:val="28"/>
        </w:rPr>
        <w:t xml:space="preserve">: </w:t>
      </w:r>
    </w:p>
    <w:p w14:paraId="1C3E255A" w14:textId="22CB596C" w:rsidR="00823A58" w:rsidRPr="00BF15A0" w:rsidRDefault="00C843B9" w:rsidP="00BF15A0">
      <w:pPr>
        <w:spacing w:line="360" w:lineRule="auto"/>
        <w:ind w:left="720"/>
        <w:rPr>
          <w:sz w:val="28"/>
          <w:szCs w:val="28"/>
        </w:rPr>
      </w:pPr>
      <w:r>
        <w:rPr>
          <w:sz w:val="28"/>
          <w:szCs w:val="28"/>
        </w:rPr>
        <w:t>“</w:t>
      </w:r>
      <w:r w:rsidR="00823A58" w:rsidRPr="00BF15A0">
        <w:rPr>
          <w:sz w:val="28"/>
          <w:szCs w:val="28"/>
        </w:rPr>
        <w:t xml:space="preserve">Repentance is </w:t>
      </w:r>
      <w:r>
        <w:rPr>
          <w:sz w:val="28"/>
          <w:szCs w:val="28"/>
        </w:rPr>
        <w:t xml:space="preserve">lies beyond the correction of sinful deeds; it is reached when the change and the correction penetrate the very essence of the sins once committed and, as the sages say, create the condition in which a man’s </w:t>
      </w:r>
      <w:r w:rsidRPr="000B4827">
        <w:rPr>
          <w:b/>
          <w:bCs/>
          <w:i/>
          <w:iCs/>
          <w:sz w:val="28"/>
          <w:szCs w:val="28"/>
        </w:rPr>
        <w:t>transgressions become his merits</w:t>
      </w:r>
      <w:r>
        <w:rPr>
          <w:sz w:val="28"/>
          <w:szCs w:val="28"/>
        </w:rPr>
        <w:t xml:space="preserve">: This level of Tikkun is reached </w:t>
      </w:r>
      <w:r>
        <w:rPr>
          <w:sz w:val="28"/>
          <w:szCs w:val="28"/>
        </w:rPr>
        <w:lastRenderedPageBreak/>
        <w:t>when a person us</w:t>
      </w:r>
      <w:r w:rsidR="00D31133">
        <w:rPr>
          <w:sz w:val="28"/>
          <w:szCs w:val="28"/>
        </w:rPr>
        <w:t>es</w:t>
      </w:r>
      <w:r>
        <w:rPr>
          <w:sz w:val="28"/>
          <w:szCs w:val="28"/>
        </w:rPr>
        <w:t xml:space="preserve"> the knowledge of the sin of the past and transform</w:t>
      </w:r>
      <w:r w:rsidR="00D31133">
        <w:rPr>
          <w:sz w:val="28"/>
          <w:szCs w:val="28"/>
        </w:rPr>
        <w:t>s</w:t>
      </w:r>
      <w:r>
        <w:rPr>
          <w:sz w:val="28"/>
          <w:szCs w:val="28"/>
        </w:rPr>
        <w:t xml:space="preserve"> it into such an extraordinary thirst for good that it becomes a divine force.” (pp. 93 – 101 AD TPR) </w:t>
      </w:r>
    </w:p>
    <w:p w14:paraId="601477DF" w14:textId="77777777" w:rsidR="006D4532" w:rsidRDefault="006D4532" w:rsidP="006853EF">
      <w:pPr>
        <w:spacing w:line="360" w:lineRule="auto"/>
        <w:rPr>
          <w:sz w:val="28"/>
          <w:szCs w:val="28"/>
        </w:rPr>
      </w:pPr>
    </w:p>
    <w:p w14:paraId="257F19AC" w14:textId="77777777" w:rsidR="00BE6DEE" w:rsidRDefault="00BE6DEE" w:rsidP="006853EF">
      <w:pPr>
        <w:spacing w:line="360" w:lineRule="auto"/>
        <w:rPr>
          <w:sz w:val="28"/>
          <w:szCs w:val="28"/>
        </w:rPr>
      </w:pPr>
    </w:p>
    <w:p w14:paraId="5AF9B289" w14:textId="68904795" w:rsidR="00900AF7" w:rsidRDefault="00883C0B" w:rsidP="006853EF">
      <w:pPr>
        <w:spacing w:line="360" w:lineRule="auto"/>
        <w:rPr>
          <w:sz w:val="28"/>
          <w:szCs w:val="28"/>
        </w:rPr>
      </w:pPr>
      <w:r>
        <w:rPr>
          <w:sz w:val="28"/>
          <w:szCs w:val="28"/>
        </w:rPr>
        <w:t xml:space="preserve">May we, </w:t>
      </w:r>
      <w:r w:rsidR="00C611F2">
        <w:rPr>
          <w:sz w:val="28"/>
          <w:szCs w:val="28"/>
        </w:rPr>
        <w:t>through</w:t>
      </w:r>
      <w:r w:rsidR="000C5FB8">
        <w:rPr>
          <w:sz w:val="28"/>
          <w:szCs w:val="28"/>
        </w:rPr>
        <w:t xml:space="preserve"> sincere, </w:t>
      </w:r>
      <w:r w:rsidR="00C611F2">
        <w:rPr>
          <w:sz w:val="28"/>
          <w:szCs w:val="28"/>
        </w:rPr>
        <w:t xml:space="preserve">immediate, transformational repentance, </w:t>
      </w:r>
      <w:r w:rsidR="00DC1D42">
        <w:rPr>
          <w:sz w:val="28"/>
          <w:szCs w:val="28"/>
        </w:rPr>
        <w:t xml:space="preserve">as </w:t>
      </w:r>
      <w:r w:rsidR="00C611F2">
        <w:rPr>
          <w:sz w:val="28"/>
          <w:szCs w:val="28"/>
        </w:rPr>
        <w:t>individual</w:t>
      </w:r>
      <w:r>
        <w:rPr>
          <w:sz w:val="28"/>
          <w:szCs w:val="28"/>
        </w:rPr>
        <w:t>s</w:t>
      </w:r>
      <w:r w:rsidR="00C611F2">
        <w:rPr>
          <w:sz w:val="28"/>
          <w:szCs w:val="28"/>
        </w:rPr>
        <w:t>,</w:t>
      </w:r>
      <w:r>
        <w:rPr>
          <w:sz w:val="28"/>
          <w:szCs w:val="28"/>
        </w:rPr>
        <w:t xml:space="preserve"> </w:t>
      </w:r>
      <w:r w:rsidR="006445C5">
        <w:rPr>
          <w:sz w:val="28"/>
          <w:szCs w:val="28"/>
        </w:rPr>
        <w:t xml:space="preserve">and </w:t>
      </w:r>
      <w:r w:rsidR="003362D4">
        <w:rPr>
          <w:sz w:val="28"/>
          <w:szCs w:val="28"/>
        </w:rPr>
        <w:t xml:space="preserve">in our sacred </w:t>
      </w:r>
      <w:r w:rsidR="006445C5">
        <w:rPr>
          <w:sz w:val="28"/>
          <w:szCs w:val="28"/>
        </w:rPr>
        <w:t xml:space="preserve">community, seek to enter into a relationship of </w:t>
      </w:r>
      <w:r w:rsidR="000C5FB8">
        <w:rPr>
          <w:sz w:val="28"/>
          <w:szCs w:val="28"/>
        </w:rPr>
        <w:t xml:space="preserve">true </w:t>
      </w:r>
      <w:r w:rsidR="006445C5">
        <w:rPr>
          <w:sz w:val="28"/>
          <w:szCs w:val="28"/>
        </w:rPr>
        <w:t xml:space="preserve">reciprocity and love with God and </w:t>
      </w:r>
      <w:r w:rsidR="003362D4">
        <w:rPr>
          <w:sz w:val="28"/>
          <w:szCs w:val="28"/>
        </w:rPr>
        <w:t>C</w:t>
      </w:r>
      <w:r w:rsidR="006445C5">
        <w:rPr>
          <w:sz w:val="28"/>
          <w:szCs w:val="28"/>
        </w:rPr>
        <w:t>reation</w:t>
      </w:r>
      <w:r w:rsidR="00900AF7">
        <w:rPr>
          <w:sz w:val="28"/>
          <w:szCs w:val="28"/>
        </w:rPr>
        <w:t>.</w:t>
      </w:r>
    </w:p>
    <w:p w14:paraId="603E9E9A" w14:textId="77777777" w:rsidR="002C40F1" w:rsidRDefault="002C40F1" w:rsidP="006853EF">
      <w:pPr>
        <w:spacing w:line="360" w:lineRule="auto"/>
        <w:rPr>
          <w:sz w:val="28"/>
          <w:szCs w:val="28"/>
        </w:rPr>
      </w:pPr>
    </w:p>
    <w:p w14:paraId="542A92AA" w14:textId="28FB120A" w:rsidR="006B4EF9" w:rsidRDefault="003362D4" w:rsidP="006853EF">
      <w:pPr>
        <w:spacing w:line="360" w:lineRule="auto"/>
        <w:rPr>
          <w:sz w:val="28"/>
          <w:szCs w:val="28"/>
        </w:rPr>
      </w:pPr>
      <w:r>
        <w:rPr>
          <w:sz w:val="28"/>
          <w:szCs w:val="28"/>
        </w:rPr>
        <w:t xml:space="preserve">And may </w:t>
      </w:r>
      <w:r w:rsidR="00900AF7">
        <w:rPr>
          <w:sz w:val="28"/>
          <w:szCs w:val="28"/>
        </w:rPr>
        <w:t xml:space="preserve">we learn through repentance, regret, and understanding, rather than severe rebuke, to transform our </w:t>
      </w:r>
      <w:r w:rsidR="000B4827">
        <w:rPr>
          <w:sz w:val="28"/>
          <w:szCs w:val="28"/>
        </w:rPr>
        <w:t xml:space="preserve">sins </w:t>
      </w:r>
      <w:r w:rsidR="00900AF7">
        <w:rPr>
          <w:sz w:val="28"/>
          <w:szCs w:val="28"/>
        </w:rPr>
        <w:t xml:space="preserve">into such an extraordinary thirst for good that it becomes a divine force. </w:t>
      </w:r>
    </w:p>
    <w:p w14:paraId="6B0A69E6" w14:textId="68CE7074" w:rsidR="000C5FB8" w:rsidRPr="00BF15A0" w:rsidRDefault="000C5FB8" w:rsidP="00BF15A0">
      <w:pPr>
        <w:spacing w:line="360" w:lineRule="auto"/>
        <w:rPr>
          <w:sz w:val="28"/>
          <w:szCs w:val="28"/>
        </w:rPr>
      </w:pPr>
      <w:r>
        <w:rPr>
          <w:sz w:val="28"/>
          <w:szCs w:val="28"/>
        </w:rPr>
        <w:t xml:space="preserve">Shabbat Shalom </w:t>
      </w:r>
    </w:p>
    <w:sectPr w:rsidR="000C5FB8" w:rsidRPr="00BF15A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214F4" w14:textId="77777777" w:rsidR="00655105" w:rsidRDefault="00655105" w:rsidP="00655793">
      <w:pPr>
        <w:spacing w:after="0" w:line="240" w:lineRule="auto"/>
      </w:pPr>
      <w:r>
        <w:separator/>
      </w:r>
    </w:p>
  </w:endnote>
  <w:endnote w:type="continuationSeparator" w:id="0">
    <w:p w14:paraId="3E32AC19" w14:textId="77777777" w:rsidR="00655105" w:rsidRDefault="00655105" w:rsidP="00655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778204"/>
      <w:docPartObj>
        <w:docPartGallery w:val="Page Numbers (Bottom of Page)"/>
        <w:docPartUnique/>
      </w:docPartObj>
    </w:sdtPr>
    <w:sdtEndPr>
      <w:rPr>
        <w:noProof/>
      </w:rPr>
    </w:sdtEndPr>
    <w:sdtContent>
      <w:p w14:paraId="639EFEF2" w14:textId="62B328E3" w:rsidR="00655793" w:rsidRDefault="00655793">
        <w:pPr>
          <w:pStyle w:val="Footer"/>
        </w:pPr>
        <w:r>
          <w:fldChar w:fldCharType="begin"/>
        </w:r>
        <w:r>
          <w:instrText xml:space="preserve"> PAGE   \* MERGEFORMAT </w:instrText>
        </w:r>
        <w:r>
          <w:fldChar w:fldCharType="separate"/>
        </w:r>
        <w:r>
          <w:rPr>
            <w:noProof/>
          </w:rPr>
          <w:t>2</w:t>
        </w:r>
        <w:r>
          <w:rPr>
            <w:noProof/>
          </w:rPr>
          <w:fldChar w:fldCharType="end"/>
        </w:r>
      </w:p>
    </w:sdtContent>
  </w:sdt>
  <w:p w14:paraId="03D40A15" w14:textId="77777777" w:rsidR="00655793" w:rsidRDefault="00655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479B4" w14:textId="77777777" w:rsidR="00655105" w:rsidRDefault="00655105" w:rsidP="00655793">
      <w:pPr>
        <w:spacing w:after="0" w:line="240" w:lineRule="auto"/>
      </w:pPr>
      <w:r>
        <w:separator/>
      </w:r>
    </w:p>
  </w:footnote>
  <w:footnote w:type="continuationSeparator" w:id="0">
    <w:p w14:paraId="53E30AD4" w14:textId="77777777" w:rsidR="00655105" w:rsidRDefault="00655105" w:rsidP="00655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C6551"/>
    <w:multiLevelType w:val="hybridMultilevel"/>
    <w:tmpl w:val="55AE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387B3F"/>
    <w:multiLevelType w:val="hybridMultilevel"/>
    <w:tmpl w:val="924839C4"/>
    <w:lvl w:ilvl="0" w:tplc="1D2A2C9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793"/>
    <w:rsid w:val="0000316A"/>
    <w:rsid w:val="0002421B"/>
    <w:rsid w:val="0005133A"/>
    <w:rsid w:val="00055510"/>
    <w:rsid w:val="00060B9F"/>
    <w:rsid w:val="00067CB4"/>
    <w:rsid w:val="00090211"/>
    <w:rsid w:val="00093E5B"/>
    <w:rsid w:val="000B335F"/>
    <w:rsid w:val="000B4827"/>
    <w:rsid w:val="000C5FB8"/>
    <w:rsid w:val="00154794"/>
    <w:rsid w:val="00163958"/>
    <w:rsid w:val="001813AF"/>
    <w:rsid w:val="001E0766"/>
    <w:rsid w:val="001E5B65"/>
    <w:rsid w:val="0020448E"/>
    <w:rsid w:val="00213828"/>
    <w:rsid w:val="00222A11"/>
    <w:rsid w:val="002420D7"/>
    <w:rsid w:val="00266A51"/>
    <w:rsid w:val="00287567"/>
    <w:rsid w:val="00287C45"/>
    <w:rsid w:val="002C40F1"/>
    <w:rsid w:val="002E53BC"/>
    <w:rsid w:val="003328E6"/>
    <w:rsid w:val="003362D4"/>
    <w:rsid w:val="00341B9C"/>
    <w:rsid w:val="00374645"/>
    <w:rsid w:val="003841BA"/>
    <w:rsid w:val="003A1650"/>
    <w:rsid w:val="003A559F"/>
    <w:rsid w:val="003A643B"/>
    <w:rsid w:val="003C2F0A"/>
    <w:rsid w:val="003C6535"/>
    <w:rsid w:val="00403765"/>
    <w:rsid w:val="004365B9"/>
    <w:rsid w:val="00444DFE"/>
    <w:rsid w:val="00444E1B"/>
    <w:rsid w:val="00457191"/>
    <w:rsid w:val="00457F19"/>
    <w:rsid w:val="00465B34"/>
    <w:rsid w:val="004A1BEA"/>
    <w:rsid w:val="004B7462"/>
    <w:rsid w:val="004C77AB"/>
    <w:rsid w:val="004F3F8B"/>
    <w:rsid w:val="00503E6D"/>
    <w:rsid w:val="00506A46"/>
    <w:rsid w:val="00551F8E"/>
    <w:rsid w:val="00575924"/>
    <w:rsid w:val="005B01BD"/>
    <w:rsid w:val="005C3018"/>
    <w:rsid w:val="005C49F3"/>
    <w:rsid w:val="005F1CD8"/>
    <w:rsid w:val="00621C9D"/>
    <w:rsid w:val="00636222"/>
    <w:rsid w:val="006445C5"/>
    <w:rsid w:val="00655105"/>
    <w:rsid w:val="00655793"/>
    <w:rsid w:val="006612E5"/>
    <w:rsid w:val="006853EF"/>
    <w:rsid w:val="0069394A"/>
    <w:rsid w:val="006B0F8B"/>
    <w:rsid w:val="006B4EF9"/>
    <w:rsid w:val="006C22F3"/>
    <w:rsid w:val="006D4532"/>
    <w:rsid w:val="00710D09"/>
    <w:rsid w:val="0071281E"/>
    <w:rsid w:val="00730567"/>
    <w:rsid w:val="00731CEB"/>
    <w:rsid w:val="00743D27"/>
    <w:rsid w:val="007675D0"/>
    <w:rsid w:val="00777D51"/>
    <w:rsid w:val="007B2ABF"/>
    <w:rsid w:val="007E3C3E"/>
    <w:rsid w:val="008022CA"/>
    <w:rsid w:val="00813BF6"/>
    <w:rsid w:val="00823A58"/>
    <w:rsid w:val="00883C0B"/>
    <w:rsid w:val="00890B35"/>
    <w:rsid w:val="008911B0"/>
    <w:rsid w:val="008A6E2D"/>
    <w:rsid w:val="008B7EBA"/>
    <w:rsid w:val="008C026D"/>
    <w:rsid w:val="008D44D4"/>
    <w:rsid w:val="008F5F00"/>
    <w:rsid w:val="00900AF7"/>
    <w:rsid w:val="00922CF4"/>
    <w:rsid w:val="009269E2"/>
    <w:rsid w:val="00960C2B"/>
    <w:rsid w:val="009C6259"/>
    <w:rsid w:val="009C705C"/>
    <w:rsid w:val="00A31CBA"/>
    <w:rsid w:val="00A53DD8"/>
    <w:rsid w:val="00AB7F81"/>
    <w:rsid w:val="00AD315F"/>
    <w:rsid w:val="00B1104C"/>
    <w:rsid w:val="00B136CF"/>
    <w:rsid w:val="00B139FA"/>
    <w:rsid w:val="00B20B30"/>
    <w:rsid w:val="00BE6DEE"/>
    <w:rsid w:val="00BF15A0"/>
    <w:rsid w:val="00C56881"/>
    <w:rsid w:val="00C611F2"/>
    <w:rsid w:val="00C63F34"/>
    <w:rsid w:val="00C74A6D"/>
    <w:rsid w:val="00C843B9"/>
    <w:rsid w:val="00CA2FB4"/>
    <w:rsid w:val="00CA6DCF"/>
    <w:rsid w:val="00CD761F"/>
    <w:rsid w:val="00D31133"/>
    <w:rsid w:val="00D46EAE"/>
    <w:rsid w:val="00D60307"/>
    <w:rsid w:val="00D92661"/>
    <w:rsid w:val="00DA0F60"/>
    <w:rsid w:val="00DC075E"/>
    <w:rsid w:val="00DC1D42"/>
    <w:rsid w:val="00DE22C4"/>
    <w:rsid w:val="00DF18E7"/>
    <w:rsid w:val="00E00754"/>
    <w:rsid w:val="00E11370"/>
    <w:rsid w:val="00E13ED4"/>
    <w:rsid w:val="00E22AF4"/>
    <w:rsid w:val="00E870FB"/>
    <w:rsid w:val="00E93991"/>
    <w:rsid w:val="00EA0C63"/>
    <w:rsid w:val="00EA6133"/>
    <w:rsid w:val="00EC6180"/>
    <w:rsid w:val="00EC7383"/>
    <w:rsid w:val="00ED6547"/>
    <w:rsid w:val="00ED6FE4"/>
    <w:rsid w:val="00EF308F"/>
    <w:rsid w:val="00F27018"/>
    <w:rsid w:val="00F52CBA"/>
    <w:rsid w:val="00F64288"/>
    <w:rsid w:val="00F7311C"/>
    <w:rsid w:val="00F74D4C"/>
    <w:rsid w:val="00F764DD"/>
    <w:rsid w:val="00F91630"/>
    <w:rsid w:val="00FA012A"/>
    <w:rsid w:val="00FB0E97"/>
    <w:rsid w:val="00FE69C4"/>
    <w:rsid w:val="00FF7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41F00"/>
  <w15:chartTrackingRefBased/>
  <w15:docId w15:val="{B5564055-C86D-40EF-BCD0-7D339CA1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793"/>
  </w:style>
  <w:style w:type="paragraph" w:styleId="Footer">
    <w:name w:val="footer"/>
    <w:basedOn w:val="Normal"/>
    <w:link w:val="FooterChar"/>
    <w:uiPriority w:val="99"/>
    <w:unhideWhenUsed/>
    <w:rsid w:val="00655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793"/>
  </w:style>
  <w:style w:type="paragraph" w:styleId="ListParagraph">
    <w:name w:val="List Paragraph"/>
    <w:basedOn w:val="Normal"/>
    <w:uiPriority w:val="34"/>
    <w:qFormat/>
    <w:rsid w:val="00FB0E97"/>
    <w:pPr>
      <w:ind w:left="720"/>
      <w:contextualSpacing/>
    </w:pPr>
  </w:style>
  <w:style w:type="paragraph" w:styleId="BalloonText">
    <w:name w:val="Balloon Text"/>
    <w:basedOn w:val="Normal"/>
    <w:link w:val="BalloonTextChar"/>
    <w:uiPriority w:val="99"/>
    <w:semiHidden/>
    <w:unhideWhenUsed/>
    <w:rsid w:val="00AB7F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F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1948</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Lillian S - COE 05 001</dc:creator>
  <cp:keywords/>
  <dc:description/>
  <cp:lastModifiedBy>Morris, Lillian S - COE 05 001</cp:lastModifiedBy>
  <cp:revision>3</cp:revision>
  <cp:lastPrinted>2019-06-07T18:42:00Z</cp:lastPrinted>
  <dcterms:created xsi:type="dcterms:W3CDTF">2019-06-09T17:46:00Z</dcterms:created>
  <dcterms:modified xsi:type="dcterms:W3CDTF">2019-06-09T21:06:00Z</dcterms:modified>
</cp:coreProperties>
</file>