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502" w:rsidRPr="00B034AD" w:rsidRDefault="002350CD" w:rsidP="00525145">
      <w:pPr>
        <w:spacing w:after="240" w:line="360" w:lineRule="auto"/>
        <w:rPr>
          <w:color w:val="000000"/>
          <w:sz w:val="32"/>
          <w:szCs w:val="32"/>
        </w:rPr>
      </w:pPr>
      <w:r w:rsidRPr="00B034AD">
        <w:rPr>
          <w:color w:val="000000"/>
          <w:sz w:val="32"/>
          <w:szCs w:val="32"/>
        </w:rPr>
        <w:t xml:space="preserve">Deirdre Gabbay </w:t>
      </w:r>
      <w:r w:rsidRPr="00B034AD">
        <w:rPr>
          <w:color w:val="000000"/>
          <w:sz w:val="32"/>
          <w:szCs w:val="32"/>
        </w:rPr>
        <w:tab/>
      </w:r>
      <w:r w:rsidRPr="00B034AD">
        <w:rPr>
          <w:color w:val="000000"/>
          <w:sz w:val="32"/>
          <w:szCs w:val="32"/>
        </w:rPr>
        <w:tab/>
      </w:r>
      <w:r w:rsidRPr="00B034AD">
        <w:rPr>
          <w:color w:val="000000"/>
          <w:sz w:val="32"/>
          <w:szCs w:val="32"/>
        </w:rPr>
        <w:tab/>
      </w:r>
      <w:r w:rsidRPr="00B034AD">
        <w:rPr>
          <w:color w:val="000000"/>
          <w:sz w:val="32"/>
          <w:szCs w:val="32"/>
        </w:rPr>
        <w:tab/>
      </w:r>
      <w:r w:rsidRPr="00B034AD">
        <w:rPr>
          <w:color w:val="000000"/>
          <w:sz w:val="32"/>
          <w:szCs w:val="32"/>
        </w:rPr>
        <w:tab/>
      </w:r>
      <w:r w:rsidRPr="00B034AD">
        <w:rPr>
          <w:color w:val="000000"/>
          <w:sz w:val="32"/>
          <w:szCs w:val="32"/>
        </w:rPr>
        <w:tab/>
      </w:r>
      <w:r w:rsidRPr="00B034AD">
        <w:rPr>
          <w:color w:val="000000"/>
          <w:sz w:val="32"/>
          <w:szCs w:val="32"/>
        </w:rPr>
        <w:tab/>
      </w:r>
      <w:r w:rsidRPr="00B034AD">
        <w:rPr>
          <w:color w:val="000000"/>
          <w:sz w:val="32"/>
          <w:szCs w:val="32"/>
        </w:rPr>
        <w:tab/>
      </w:r>
      <w:r w:rsidR="00370C81" w:rsidRPr="00B034AD">
        <w:rPr>
          <w:color w:val="000000"/>
          <w:sz w:val="32"/>
          <w:szCs w:val="32"/>
        </w:rPr>
        <w:t>Bechukotai</w:t>
      </w:r>
      <w:r w:rsidR="002D380E" w:rsidRPr="00B034AD">
        <w:rPr>
          <w:color w:val="000000"/>
          <w:sz w:val="32"/>
          <w:szCs w:val="32"/>
        </w:rPr>
        <w:t xml:space="preserve"> 5774</w:t>
      </w:r>
    </w:p>
    <w:p w:rsidR="00F00BC3" w:rsidRPr="00B034AD" w:rsidRDefault="00F00BC3" w:rsidP="00525145">
      <w:pPr>
        <w:spacing w:after="240" w:line="360" w:lineRule="auto"/>
        <w:rPr>
          <w:color w:val="000000"/>
          <w:sz w:val="32"/>
          <w:szCs w:val="32"/>
        </w:rPr>
      </w:pPr>
      <w:r w:rsidRPr="00B034AD">
        <w:rPr>
          <w:color w:val="000000"/>
          <w:sz w:val="32"/>
          <w:szCs w:val="32"/>
        </w:rPr>
        <w:t>Good evening.</w:t>
      </w:r>
    </w:p>
    <w:p w:rsidR="00862024" w:rsidRPr="00B034AD" w:rsidRDefault="00862024" w:rsidP="00525145">
      <w:pPr>
        <w:spacing w:after="240" w:line="360" w:lineRule="auto"/>
        <w:rPr>
          <w:color w:val="000000"/>
          <w:sz w:val="32"/>
          <w:szCs w:val="32"/>
        </w:rPr>
      </w:pPr>
      <w:r w:rsidRPr="00B034AD">
        <w:rPr>
          <w:color w:val="000000"/>
          <w:sz w:val="32"/>
          <w:szCs w:val="32"/>
        </w:rPr>
        <w:t>A</w:t>
      </w:r>
      <w:r w:rsidR="002200E2" w:rsidRPr="00B034AD">
        <w:rPr>
          <w:color w:val="000000"/>
          <w:sz w:val="32"/>
          <w:szCs w:val="32"/>
        </w:rPr>
        <w:t>s a person who has always felt both cared for by, and caring towards,</w:t>
      </w:r>
      <w:r w:rsidRPr="00B034AD">
        <w:rPr>
          <w:color w:val="000000"/>
          <w:sz w:val="32"/>
          <w:szCs w:val="32"/>
        </w:rPr>
        <w:t xml:space="preserve"> the earth, </w:t>
      </w:r>
      <w:r w:rsidR="002200E2" w:rsidRPr="00B034AD">
        <w:rPr>
          <w:color w:val="000000"/>
          <w:sz w:val="32"/>
          <w:szCs w:val="32"/>
        </w:rPr>
        <w:t xml:space="preserve">I found myself deeply moved by reading Bechukotai, and at the same time filled with questions. The words of it </w:t>
      </w:r>
      <w:r w:rsidRPr="00B034AD">
        <w:rPr>
          <w:color w:val="000000"/>
          <w:sz w:val="32"/>
          <w:szCs w:val="32"/>
        </w:rPr>
        <w:t xml:space="preserve">sang out to me of relationship between God, human beings, and the earth, and </w:t>
      </w:r>
      <w:r w:rsidR="002200E2" w:rsidRPr="00B034AD">
        <w:rPr>
          <w:color w:val="000000"/>
          <w:sz w:val="32"/>
          <w:szCs w:val="32"/>
        </w:rPr>
        <w:t xml:space="preserve">more precisely, </w:t>
      </w:r>
      <w:r w:rsidRPr="00B034AD">
        <w:rPr>
          <w:color w:val="000000"/>
          <w:sz w:val="32"/>
          <w:szCs w:val="32"/>
        </w:rPr>
        <w:t xml:space="preserve">of </w:t>
      </w:r>
      <w:r w:rsidR="002200E2" w:rsidRPr="00B034AD">
        <w:rPr>
          <w:color w:val="000000"/>
          <w:sz w:val="32"/>
          <w:szCs w:val="32"/>
        </w:rPr>
        <w:t xml:space="preserve">an earth which </w:t>
      </w:r>
      <w:r w:rsidRPr="00B034AD">
        <w:rPr>
          <w:color w:val="000000"/>
          <w:sz w:val="32"/>
          <w:szCs w:val="32"/>
        </w:rPr>
        <w:t xml:space="preserve">mediates </w:t>
      </w:r>
      <w:r w:rsidR="002200E2" w:rsidRPr="00B034AD">
        <w:rPr>
          <w:color w:val="000000"/>
          <w:sz w:val="32"/>
          <w:szCs w:val="32"/>
        </w:rPr>
        <w:t>the relationship between God and human beings.</w:t>
      </w:r>
      <w:r w:rsidRPr="00B034AD">
        <w:rPr>
          <w:color w:val="000000"/>
          <w:sz w:val="32"/>
          <w:szCs w:val="32"/>
        </w:rPr>
        <w:t xml:space="preserve"> </w:t>
      </w:r>
    </w:p>
    <w:p w:rsidR="00AA270E" w:rsidRPr="00B034AD" w:rsidRDefault="002200E2" w:rsidP="002D380E">
      <w:pPr>
        <w:spacing w:after="240" w:line="360" w:lineRule="auto"/>
        <w:rPr>
          <w:color w:val="000000"/>
          <w:sz w:val="32"/>
          <w:szCs w:val="32"/>
        </w:rPr>
      </w:pPr>
      <w:r w:rsidRPr="00B034AD">
        <w:rPr>
          <w:color w:val="000000"/>
          <w:sz w:val="32"/>
          <w:szCs w:val="32"/>
        </w:rPr>
        <w:t xml:space="preserve">In Bechukotai, we are </w:t>
      </w:r>
      <w:r w:rsidR="00352ED9" w:rsidRPr="00B034AD">
        <w:rPr>
          <w:color w:val="000000"/>
          <w:sz w:val="32"/>
          <w:szCs w:val="32"/>
        </w:rPr>
        <w:t>instructed by God regarding the commandments we have been given. We are told that if we</w:t>
      </w:r>
      <w:r w:rsidR="00DE7C85" w:rsidRPr="00B034AD">
        <w:rPr>
          <w:color w:val="000000"/>
          <w:sz w:val="32"/>
          <w:szCs w:val="32"/>
        </w:rPr>
        <w:t xml:space="preserve"> keep</w:t>
      </w:r>
      <w:r w:rsidR="00352ED9" w:rsidRPr="00B034AD">
        <w:rPr>
          <w:color w:val="000000"/>
          <w:sz w:val="32"/>
          <w:szCs w:val="32"/>
        </w:rPr>
        <w:t xml:space="preserve"> the</w:t>
      </w:r>
      <w:r w:rsidR="00040933" w:rsidRPr="00B034AD">
        <w:rPr>
          <w:color w:val="000000"/>
          <w:sz w:val="32"/>
          <w:szCs w:val="32"/>
        </w:rPr>
        <w:t>m</w:t>
      </w:r>
      <w:r w:rsidR="00DE7C85" w:rsidRPr="00B034AD">
        <w:rPr>
          <w:color w:val="000000"/>
          <w:sz w:val="32"/>
          <w:szCs w:val="32"/>
        </w:rPr>
        <w:t>,</w:t>
      </w:r>
      <w:r w:rsidR="00352ED9" w:rsidRPr="00B034AD">
        <w:rPr>
          <w:color w:val="000000"/>
          <w:sz w:val="32"/>
          <w:szCs w:val="32"/>
        </w:rPr>
        <w:t xml:space="preserve"> we will enjoy </w:t>
      </w:r>
      <w:r w:rsidR="00352ED9" w:rsidRPr="00B034AD">
        <w:rPr>
          <w:b/>
          <w:i/>
          <w:color w:val="000000"/>
          <w:sz w:val="32"/>
          <w:szCs w:val="32"/>
        </w:rPr>
        <w:t>rains</w:t>
      </w:r>
      <w:r w:rsidR="00352ED9" w:rsidRPr="00B034AD">
        <w:rPr>
          <w:color w:val="000000"/>
          <w:sz w:val="32"/>
          <w:szCs w:val="32"/>
        </w:rPr>
        <w:t xml:space="preserve"> which come for our benefit at the correct times,</w:t>
      </w:r>
      <w:r w:rsidR="00E3412D" w:rsidRPr="00B034AD">
        <w:rPr>
          <w:color w:val="000000"/>
          <w:sz w:val="32"/>
          <w:szCs w:val="32"/>
        </w:rPr>
        <w:t xml:space="preserve"> the </w:t>
      </w:r>
      <w:r w:rsidR="00A239B7" w:rsidRPr="00B034AD">
        <w:rPr>
          <w:b/>
          <w:i/>
          <w:color w:val="000000"/>
          <w:sz w:val="32"/>
          <w:szCs w:val="32"/>
        </w:rPr>
        <w:t>earth</w:t>
      </w:r>
      <w:r w:rsidR="00E3412D" w:rsidRPr="00B034AD">
        <w:rPr>
          <w:color w:val="000000"/>
          <w:sz w:val="32"/>
          <w:szCs w:val="32"/>
        </w:rPr>
        <w:t xml:space="preserve"> will yield</w:t>
      </w:r>
      <w:r w:rsidR="00352ED9" w:rsidRPr="00B034AD">
        <w:rPr>
          <w:color w:val="000000"/>
          <w:sz w:val="32"/>
          <w:szCs w:val="32"/>
        </w:rPr>
        <w:t xml:space="preserve"> abundan</w:t>
      </w:r>
      <w:r w:rsidR="00E3412D" w:rsidRPr="00B034AD">
        <w:rPr>
          <w:color w:val="000000"/>
          <w:sz w:val="32"/>
          <w:szCs w:val="32"/>
        </w:rPr>
        <w:t>t</w:t>
      </w:r>
      <w:r w:rsidR="00352ED9" w:rsidRPr="00B034AD">
        <w:rPr>
          <w:color w:val="000000"/>
          <w:sz w:val="32"/>
          <w:szCs w:val="32"/>
        </w:rPr>
        <w:t xml:space="preserve"> produce</w:t>
      </w:r>
      <w:r w:rsidR="00E3412D" w:rsidRPr="00B034AD">
        <w:rPr>
          <w:color w:val="000000"/>
          <w:sz w:val="32"/>
          <w:szCs w:val="32"/>
        </w:rPr>
        <w:t xml:space="preserve">, the </w:t>
      </w:r>
      <w:r w:rsidR="00E3412D" w:rsidRPr="00B034AD">
        <w:rPr>
          <w:b/>
          <w:i/>
          <w:color w:val="000000"/>
          <w:sz w:val="32"/>
          <w:szCs w:val="32"/>
        </w:rPr>
        <w:t>tree</w:t>
      </w:r>
      <w:r w:rsidR="00E3412D" w:rsidRPr="00B034AD">
        <w:rPr>
          <w:color w:val="000000"/>
          <w:sz w:val="32"/>
          <w:szCs w:val="32"/>
        </w:rPr>
        <w:t xml:space="preserve"> of the </w:t>
      </w:r>
      <w:r w:rsidR="00E3412D" w:rsidRPr="00B034AD">
        <w:rPr>
          <w:b/>
          <w:i/>
          <w:color w:val="000000"/>
          <w:sz w:val="32"/>
          <w:szCs w:val="32"/>
        </w:rPr>
        <w:t>field</w:t>
      </w:r>
      <w:r w:rsidR="00E3412D" w:rsidRPr="00B034AD">
        <w:rPr>
          <w:color w:val="000000"/>
          <w:sz w:val="32"/>
          <w:szCs w:val="32"/>
        </w:rPr>
        <w:t xml:space="preserve"> will bestow its </w:t>
      </w:r>
      <w:r w:rsidR="00E3412D" w:rsidRPr="00B034AD">
        <w:rPr>
          <w:b/>
          <w:i/>
          <w:color w:val="000000"/>
          <w:sz w:val="32"/>
          <w:szCs w:val="32"/>
        </w:rPr>
        <w:t>fruit</w:t>
      </w:r>
      <w:r w:rsidR="00E3412D" w:rsidRPr="00B034AD">
        <w:rPr>
          <w:color w:val="000000"/>
          <w:sz w:val="32"/>
          <w:szCs w:val="32"/>
        </w:rPr>
        <w:t>,</w:t>
      </w:r>
      <w:r w:rsidR="00924EAD" w:rsidRPr="00B034AD">
        <w:rPr>
          <w:color w:val="000000"/>
          <w:sz w:val="32"/>
          <w:szCs w:val="32"/>
        </w:rPr>
        <w:t xml:space="preserve"> and</w:t>
      </w:r>
      <w:r w:rsidR="00E3412D" w:rsidRPr="00B034AD">
        <w:rPr>
          <w:color w:val="000000"/>
          <w:sz w:val="32"/>
          <w:szCs w:val="32"/>
        </w:rPr>
        <w:t xml:space="preserve"> we will be granted </w:t>
      </w:r>
      <w:r w:rsidR="00352ED9" w:rsidRPr="00B034AD">
        <w:rPr>
          <w:b/>
          <w:i/>
          <w:color w:val="000000"/>
          <w:sz w:val="32"/>
          <w:szCs w:val="32"/>
        </w:rPr>
        <w:t>peace</w:t>
      </w:r>
      <w:r w:rsidR="00884315" w:rsidRPr="00B034AD">
        <w:rPr>
          <w:color w:val="000000"/>
          <w:sz w:val="32"/>
          <w:szCs w:val="32"/>
        </w:rPr>
        <w:t xml:space="preserve">. </w:t>
      </w:r>
      <w:r w:rsidR="00E4547E" w:rsidRPr="00B034AD">
        <w:rPr>
          <w:color w:val="000000"/>
          <w:sz w:val="32"/>
          <w:szCs w:val="32"/>
        </w:rPr>
        <w:t xml:space="preserve">When we stick close to the rules we have been given for how to treat one another and the earth, </w:t>
      </w:r>
      <w:r w:rsidR="00352ED9" w:rsidRPr="00B034AD">
        <w:rPr>
          <w:color w:val="000000"/>
          <w:sz w:val="32"/>
          <w:szCs w:val="32"/>
        </w:rPr>
        <w:t>we are strong</w:t>
      </w:r>
      <w:r w:rsidR="00E4547E" w:rsidRPr="00B034AD">
        <w:rPr>
          <w:color w:val="000000"/>
          <w:sz w:val="32"/>
          <w:szCs w:val="32"/>
        </w:rPr>
        <w:t xml:space="preserve"> and healthy</w:t>
      </w:r>
      <w:r w:rsidR="00E3412D" w:rsidRPr="00B034AD">
        <w:rPr>
          <w:color w:val="000000"/>
          <w:sz w:val="32"/>
          <w:szCs w:val="32"/>
        </w:rPr>
        <w:t>,</w:t>
      </w:r>
      <w:r w:rsidR="00352ED9" w:rsidRPr="00B034AD">
        <w:rPr>
          <w:color w:val="000000"/>
          <w:sz w:val="32"/>
          <w:szCs w:val="32"/>
        </w:rPr>
        <w:t xml:space="preserve"> our enemies do not threaten us, and there is peace </w:t>
      </w:r>
      <w:r w:rsidR="00E4547E" w:rsidRPr="00B034AD">
        <w:rPr>
          <w:color w:val="000000"/>
          <w:sz w:val="32"/>
          <w:szCs w:val="32"/>
        </w:rPr>
        <w:t xml:space="preserve">within </w:t>
      </w:r>
      <w:r w:rsidR="00352ED9" w:rsidRPr="00B034AD">
        <w:rPr>
          <w:color w:val="000000"/>
          <w:sz w:val="32"/>
          <w:szCs w:val="32"/>
        </w:rPr>
        <w:t xml:space="preserve">the land. </w:t>
      </w:r>
      <w:r w:rsidR="00EC7575" w:rsidRPr="00B034AD">
        <w:rPr>
          <w:color w:val="000000"/>
          <w:sz w:val="32"/>
          <w:szCs w:val="32"/>
        </w:rPr>
        <w:t>In this world, God’s presence abide</w:t>
      </w:r>
      <w:r w:rsidR="002D380E" w:rsidRPr="00B034AD">
        <w:rPr>
          <w:color w:val="000000"/>
          <w:sz w:val="32"/>
          <w:szCs w:val="32"/>
        </w:rPr>
        <w:t>s</w:t>
      </w:r>
      <w:r w:rsidR="00AA270E" w:rsidRPr="00B034AD">
        <w:rPr>
          <w:color w:val="000000"/>
          <w:sz w:val="32"/>
          <w:szCs w:val="32"/>
        </w:rPr>
        <w:t xml:space="preserve"> </w:t>
      </w:r>
      <w:r w:rsidR="00A239B7" w:rsidRPr="00B034AD">
        <w:rPr>
          <w:color w:val="000000"/>
          <w:sz w:val="32"/>
          <w:szCs w:val="32"/>
        </w:rPr>
        <w:t xml:space="preserve">in our midst and </w:t>
      </w:r>
      <w:r w:rsidR="00AA270E" w:rsidRPr="00B034AD">
        <w:rPr>
          <w:color w:val="000000"/>
          <w:sz w:val="32"/>
          <w:szCs w:val="32"/>
        </w:rPr>
        <w:t>move</w:t>
      </w:r>
      <w:r w:rsidR="002D380E" w:rsidRPr="00B034AD">
        <w:rPr>
          <w:color w:val="000000"/>
          <w:sz w:val="32"/>
          <w:szCs w:val="32"/>
        </w:rPr>
        <w:t>s</w:t>
      </w:r>
      <w:r w:rsidR="00AA270E" w:rsidRPr="00B034AD">
        <w:rPr>
          <w:color w:val="000000"/>
          <w:sz w:val="32"/>
          <w:szCs w:val="32"/>
        </w:rPr>
        <w:t xml:space="preserve"> about </w:t>
      </w:r>
      <w:r w:rsidR="00A239B7" w:rsidRPr="00B034AD">
        <w:rPr>
          <w:color w:val="000000"/>
          <w:sz w:val="32"/>
          <w:szCs w:val="32"/>
        </w:rPr>
        <w:t>amongst us</w:t>
      </w:r>
      <w:r w:rsidR="00AA270E" w:rsidRPr="00B034AD">
        <w:rPr>
          <w:color w:val="000000"/>
          <w:sz w:val="32"/>
          <w:szCs w:val="32"/>
        </w:rPr>
        <w:t xml:space="preserve">. </w:t>
      </w:r>
      <w:r w:rsidR="00E658A6" w:rsidRPr="00B034AD">
        <w:rPr>
          <w:color w:val="000000"/>
          <w:sz w:val="32"/>
          <w:szCs w:val="32"/>
        </w:rPr>
        <w:t>We walk in God’s ways, and</w:t>
      </w:r>
      <w:r w:rsidR="002D380E" w:rsidRPr="00B034AD">
        <w:rPr>
          <w:color w:val="000000"/>
          <w:sz w:val="32"/>
          <w:szCs w:val="32"/>
        </w:rPr>
        <w:t xml:space="preserve"> there</w:t>
      </w:r>
      <w:r w:rsidR="00EC7575" w:rsidRPr="00B034AD">
        <w:rPr>
          <w:color w:val="000000"/>
          <w:sz w:val="32"/>
          <w:szCs w:val="32"/>
        </w:rPr>
        <w:t xml:space="preserve"> </w:t>
      </w:r>
      <w:r w:rsidR="006F620B" w:rsidRPr="00B034AD">
        <w:rPr>
          <w:color w:val="000000"/>
          <w:sz w:val="32"/>
          <w:szCs w:val="32"/>
        </w:rPr>
        <w:t xml:space="preserve">we </w:t>
      </w:r>
      <w:r w:rsidR="00EC7575" w:rsidRPr="00B034AD">
        <w:rPr>
          <w:color w:val="000000"/>
          <w:sz w:val="32"/>
          <w:szCs w:val="32"/>
        </w:rPr>
        <w:t>encounter</w:t>
      </w:r>
      <w:r w:rsidR="006F620B" w:rsidRPr="00B034AD">
        <w:rPr>
          <w:color w:val="000000"/>
          <w:sz w:val="32"/>
          <w:szCs w:val="32"/>
        </w:rPr>
        <w:t xml:space="preserve"> God’s presence</w:t>
      </w:r>
      <w:r w:rsidR="00353051" w:rsidRPr="00B034AD">
        <w:rPr>
          <w:color w:val="000000"/>
          <w:sz w:val="32"/>
          <w:szCs w:val="32"/>
        </w:rPr>
        <w:t>.</w:t>
      </w:r>
      <w:r w:rsidR="006F620B" w:rsidRPr="00B034AD">
        <w:rPr>
          <w:color w:val="000000"/>
          <w:sz w:val="32"/>
          <w:szCs w:val="32"/>
        </w:rPr>
        <w:t xml:space="preserve"> </w:t>
      </w:r>
    </w:p>
    <w:p w:rsidR="00AA270E" w:rsidRPr="00B034AD" w:rsidRDefault="00E3412D" w:rsidP="00525145">
      <w:pPr>
        <w:spacing w:after="240" w:line="360" w:lineRule="auto"/>
        <w:rPr>
          <w:color w:val="000000"/>
          <w:sz w:val="32"/>
          <w:szCs w:val="32"/>
        </w:rPr>
      </w:pPr>
      <w:r w:rsidRPr="00B034AD">
        <w:rPr>
          <w:color w:val="000000"/>
          <w:sz w:val="32"/>
          <w:szCs w:val="32"/>
        </w:rPr>
        <w:lastRenderedPageBreak/>
        <w:t xml:space="preserve">Conversely, if we </w:t>
      </w:r>
      <w:r w:rsidR="00E4547E" w:rsidRPr="00B034AD">
        <w:rPr>
          <w:color w:val="000000"/>
          <w:sz w:val="32"/>
          <w:szCs w:val="32"/>
        </w:rPr>
        <w:t>spurn the commandments,</w:t>
      </w:r>
      <w:r w:rsidRPr="00B034AD">
        <w:rPr>
          <w:color w:val="000000"/>
          <w:sz w:val="32"/>
          <w:szCs w:val="32"/>
        </w:rPr>
        <w:t xml:space="preserve"> then we </w:t>
      </w:r>
      <w:r w:rsidR="00040933" w:rsidRPr="00B034AD">
        <w:rPr>
          <w:color w:val="000000"/>
          <w:sz w:val="32"/>
          <w:szCs w:val="32"/>
        </w:rPr>
        <w:t xml:space="preserve">will </w:t>
      </w:r>
      <w:r w:rsidRPr="00B034AD">
        <w:rPr>
          <w:color w:val="000000"/>
          <w:sz w:val="32"/>
          <w:szCs w:val="32"/>
        </w:rPr>
        <w:t xml:space="preserve">suffer </w:t>
      </w:r>
      <w:r w:rsidR="00E4547E" w:rsidRPr="00B034AD">
        <w:rPr>
          <w:color w:val="000000"/>
          <w:sz w:val="32"/>
          <w:szCs w:val="32"/>
        </w:rPr>
        <w:t xml:space="preserve">from disease, starvation, </w:t>
      </w:r>
      <w:r w:rsidR="00884315" w:rsidRPr="00B034AD">
        <w:rPr>
          <w:color w:val="000000"/>
          <w:sz w:val="32"/>
          <w:szCs w:val="32"/>
        </w:rPr>
        <w:t xml:space="preserve">and </w:t>
      </w:r>
      <w:r w:rsidRPr="00B034AD">
        <w:rPr>
          <w:color w:val="000000"/>
          <w:sz w:val="32"/>
          <w:szCs w:val="32"/>
        </w:rPr>
        <w:t xml:space="preserve">ravaging enemies. The </w:t>
      </w:r>
      <w:r w:rsidR="00353051" w:rsidRPr="00B034AD">
        <w:rPr>
          <w:color w:val="000000"/>
          <w:sz w:val="32"/>
          <w:szCs w:val="32"/>
        </w:rPr>
        <w:t xml:space="preserve">earth </w:t>
      </w:r>
      <w:r w:rsidR="00040933" w:rsidRPr="00B034AD">
        <w:rPr>
          <w:color w:val="000000"/>
          <w:sz w:val="32"/>
          <w:szCs w:val="32"/>
        </w:rPr>
        <w:t xml:space="preserve">will </w:t>
      </w:r>
      <w:r w:rsidR="00353051" w:rsidRPr="00B034AD">
        <w:rPr>
          <w:color w:val="000000"/>
          <w:sz w:val="32"/>
          <w:szCs w:val="32"/>
        </w:rPr>
        <w:t xml:space="preserve">no longer </w:t>
      </w:r>
      <w:r w:rsidR="00040933" w:rsidRPr="00B034AD">
        <w:rPr>
          <w:color w:val="000000"/>
          <w:sz w:val="32"/>
          <w:szCs w:val="32"/>
        </w:rPr>
        <w:t xml:space="preserve">be </w:t>
      </w:r>
      <w:r w:rsidR="00353051" w:rsidRPr="00B034AD">
        <w:rPr>
          <w:color w:val="000000"/>
          <w:sz w:val="32"/>
          <w:szCs w:val="32"/>
        </w:rPr>
        <w:t>benevolent</w:t>
      </w:r>
      <w:r w:rsidR="00E4547E" w:rsidRPr="00B034AD">
        <w:rPr>
          <w:color w:val="000000"/>
          <w:sz w:val="32"/>
          <w:szCs w:val="32"/>
        </w:rPr>
        <w:t xml:space="preserve"> towards us</w:t>
      </w:r>
      <w:r w:rsidR="00353051" w:rsidRPr="00B034AD">
        <w:rPr>
          <w:color w:val="000000"/>
          <w:sz w:val="32"/>
          <w:szCs w:val="32"/>
        </w:rPr>
        <w:t xml:space="preserve">. The </w:t>
      </w:r>
      <w:r w:rsidRPr="00B034AD">
        <w:rPr>
          <w:color w:val="000000"/>
          <w:sz w:val="32"/>
          <w:szCs w:val="32"/>
        </w:rPr>
        <w:t xml:space="preserve">heavens </w:t>
      </w:r>
      <w:r w:rsidR="00040933" w:rsidRPr="00B034AD">
        <w:rPr>
          <w:color w:val="000000"/>
          <w:sz w:val="32"/>
          <w:szCs w:val="32"/>
        </w:rPr>
        <w:t>will become</w:t>
      </w:r>
      <w:r w:rsidRPr="00B034AD">
        <w:rPr>
          <w:color w:val="000000"/>
          <w:sz w:val="32"/>
          <w:szCs w:val="32"/>
        </w:rPr>
        <w:t xml:space="preserve"> like iron, </w:t>
      </w:r>
      <w:r w:rsidR="00884315" w:rsidRPr="00B034AD">
        <w:rPr>
          <w:color w:val="000000"/>
          <w:sz w:val="32"/>
          <w:szCs w:val="32"/>
        </w:rPr>
        <w:t>the</w:t>
      </w:r>
      <w:r w:rsidRPr="00B034AD">
        <w:rPr>
          <w:color w:val="000000"/>
          <w:sz w:val="32"/>
          <w:szCs w:val="32"/>
        </w:rPr>
        <w:t xml:space="preserve"> </w:t>
      </w:r>
      <w:r w:rsidR="00E4547E" w:rsidRPr="00B034AD">
        <w:rPr>
          <w:color w:val="000000"/>
          <w:sz w:val="32"/>
          <w:szCs w:val="32"/>
        </w:rPr>
        <w:t>earth</w:t>
      </w:r>
      <w:r w:rsidRPr="00B034AD">
        <w:rPr>
          <w:color w:val="000000"/>
          <w:sz w:val="32"/>
          <w:szCs w:val="32"/>
        </w:rPr>
        <w:t xml:space="preserve"> like copper. The </w:t>
      </w:r>
      <w:r w:rsidR="00353051" w:rsidRPr="00B034AD">
        <w:rPr>
          <w:color w:val="000000"/>
          <w:sz w:val="32"/>
          <w:szCs w:val="32"/>
        </w:rPr>
        <w:t>earth</w:t>
      </w:r>
      <w:r w:rsidRPr="00B034AD">
        <w:rPr>
          <w:color w:val="000000"/>
          <w:sz w:val="32"/>
          <w:szCs w:val="32"/>
        </w:rPr>
        <w:t xml:space="preserve"> </w:t>
      </w:r>
      <w:r w:rsidR="00040933" w:rsidRPr="00B034AD">
        <w:rPr>
          <w:color w:val="000000"/>
          <w:sz w:val="32"/>
          <w:szCs w:val="32"/>
        </w:rPr>
        <w:t xml:space="preserve">will </w:t>
      </w:r>
      <w:r w:rsidRPr="00B034AD">
        <w:rPr>
          <w:color w:val="000000"/>
          <w:sz w:val="32"/>
          <w:szCs w:val="32"/>
        </w:rPr>
        <w:t xml:space="preserve">not </w:t>
      </w:r>
      <w:r w:rsidR="00E4547E" w:rsidRPr="00B034AD">
        <w:rPr>
          <w:color w:val="000000"/>
          <w:sz w:val="32"/>
          <w:szCs w:val="32"/>
        </w:rPr>
        <w:t xml:space="preserve">yield </w:t>
      </w:r>
      <w:r w:rsidRPr="00B034AD">
        <w:rPr>
          <w:color w:val="000000"/>
          <w:sz w:val="32"/>
          <w:szCs w:val="32"/>
        </w:rPr>
        <w:t xml:space="preserve">its produce, and the tree </w:t>
      </w:r>
      <w:r w:rsidR="00040933" w:rsidRPr="00B034AD">
        <w:rPr>
          <w:color w:val="000000"/>
          <w:sz w:val="32"/>
          <w:szCs w:val="32"/>
        </w:rPr>
        <w:t xml:space="preserve">will </w:t>
      </w:r>
      <w:r w:rsidRPr="00B034AD">
        <w:rPr>
          <w:color w:val="000000"/>
          <w:sz w:val="32"/>
          <w:szCs w:val="32"/>
        </w:rPr>
        <w:t xml:space="preserve">not give its fruit. </w:t>
      </w:r>
      <w:r w:rsidR="00884315" w:rsidRPr="00B034AD">
        <w:rPr>
          <w:color w:val="000000"/>
          <w:sz w:val="32"/>
          <w:szCs w:val="32"/>
        </w:rPr>
        <w:t xml:space="preserve">As we become increasingly casual toward </w:t>
      </w:r>
      <w:r w:rsidR="00AA270E" w:rsidRPr="00B034AD">
        <w:rPr>
          <w:color w:val="000000"/>
          <w:sz w:val="32"/>
          <w:szCs w:val="32"/>
        </w:rPr>
        <w:t xml:space="preserve">the </w:t>
      </w:r>
      <w:r w:rsidR="00884315" w:rsidRPr="00B034AD">
        <w:rPr>
          <w:color w:val="000000"/>
          <w:sz w:val="32"/>
          <w:szCs w:val="32"/>
        </w:rPr>
        <w:t>responsibilities that God has given us, God becomes casual w</w:t>
      </w:r>
      <w:r w:rsidR="0035352B" w:rsidRPr="00B034AD">
        <w:rPr>
          <w:color w:val="000000"/>
          <w:sz w:val="32"/>
          <w:szCs w:val="32"/>
        </w:rPr>
        <w:t>ith us, delivering us into the h</w:t>
      </w:r>
      <w:r w:rsidR="00884315" w:rsidRPr="00B034AD">
        <w:rPr>
          <w:color w:val="000000"/>
          <w:sz w:val="32"/>
          <w:szCs w:val="32"/>
        </w:rPr>
        <w:t>and</w:t>
      </w:r>
      <w:r w:rsidR="00EC7575" w:rsidRPr="00B034AD">
        <w:rPr>
          <w:color w:val="000000"/>
          <w:sz w:val="32"/>
          <w:szCs w:val="32"/>
        </w:rPr>
        <w:t>s</w:t>
      </w:r>
      <w:r w:rsidR="00884315" w:rsidRPr="00B034AD">
        <w:rPr>
          <w:color w:val="000000"/>
          <w:sz w:val="32"/>
          <w:szCs w:val="32"/>
        </w:rPr>
        <w:t xml:space="preserve"> of our enemies. Finally, our land</w:t>
      </w:r>
      <w:r w:rsidR="00040933" w:rsidRPr="00B034AD">
        <w:rPr>
          <w:color w:val="000000"/>
          <w:sz w:val="32"/>
          <w:szCs w:val="32"/>
        </w:rPr>
        <w:t xml:space="preserve"> becomes</w:t>
      </w:r>
      <w:r w:rsidR="00884315" w:rsidRPr="00B034AD">
        <w:rPr>
          <w:color w:val="000000"/>
          <w:sz w:val="32"/>
          <w:szCs w:val="32"/>
        </w:rPr>
        <w:t xml:space="preserve"> be desolate</w:t>
      </w:r>
      <w:r w:rsidR="00040933" w:rsidRPr="00B034AD">
        <w:rPr>
          <w:color w:val="000000"/>
          <w:sz w:val="32"/>
          <w:szCs w:val="32"/>
        </w:rPr>
        <w:t xml:space="preserve">; </w:t>
      </w:r>
      <w:r w:rsidR="00E4547E" w:rsidRPr="00B034AD">
        <w:rPr>
          <w:color w:val="000000"/>
          <w:sz w:val="32"/>
          <w:szCs w:val="32"/>
        </w:rPr>
        <w:t xml:space="preserve">our enemies who settle there will be appalled by it. </w:t>
      </w:r>
      <w:r w:rsidR="00AA270E" w:rsidRPr="00B034AD">
        <w:rPr>
          <w:color w:val="000000"/>
          <w:sz w:val="32"/>
          <w:szCs w:val="32"/>
        </w:rPr>
        <w:t xml:space="preserve">God’s spirit will reject us. </w:t>
      </w:r>
    </w:p>
    <w:p w:rsidR="00B02BB6" w:rsidRPr="00B034AD" w:rsidRDefault="00B02BB6" w:rsidP="00525145">
      <w:pPr>
        <w:spacing w:after="240" w:line="360" w:lineRule="auto"/>
        <w:rPr>
          <w:color w:val="000000"/>
          <w:sz w:val="32"/>
          <w:szCs w:val="32"/>
        </w:rPr>
      </w:pPr>
    </w:p>
    <w:p w:rsidR="00AA270E" w:rsidRPr="00B034AD" w:rsidRDefault="007757DF" w:rsidP="00525145">
      <w:pPr>
        <w:spacing w:after="240" w:line="360" w:lineRule="auto"/>
        <w:rPr>
          <w:color w:val="000000"/>
          <w:sz w:val="32"/>
          <w:szCs w:val="32"/>
        </w:rPr>
      </w:pPr>
      <w:r w:rsidRPr="00B034AD">
        <w:rPr>
          <w:color w:val="000000"/>
          <w:sz w:val="32"/>
          <w:szCs w:val="32"/>
        </w:rPr>
        <w:t xml:space="preserve">Now it is not surprising that </w:t>
      </w:r>
      <w:r w:rsidR="00D00BB8" w:rsidRPr="00B034AD">
        <w:rPr>
          <w:color w:val="000000"/>
          <w:sz w:val="32"/>
          <w:szCs w:val="32"/>
        </w:rPr>
        <w:t xml:space="preserve">many of the classical commentaries dwell on the question of </w:t>
      </w:r>
      <w:r w:rsidRPr="00B034AD">
        <w:rPr>
          <w:color w:val="000000"/>
          <w:sz w:val="32"/>
          <w:szCs w:val="32"/>
        </w:rPr>
        <w:t>cause, effect, and miracle</w:t>
      </w:r>
      <w:r w:rsidR="00353051" w:rsidRPr="00B034AD">
        <w:rPr>
          <w:color w:val="000000"/>
          <w:sz w:val="32"/>
          <w:szCs w:val="32"/>
        </w:rPr>
        <w:t xml:space="preserve"> in this text</w:t>
      </w:r>
      <w:r w:rsidR="00B73B0B" w:rsidRPr="00B034AD">
        <w:rPr>
          <w:color w:val="000000"/>
          <w:sz w:val="32"/>
          <w:szCs w:val="32"/>
        </w:rPr>
        <w:t xml:space="preserve">. </w:t>
      </w:r>
      <w:r w:rsidR="00AA270E" w:rsidRPr="00B034AD">
        <w:rPr>
          <w:color w:val="000000"/>
          <w:sz w:val="32"/>
          <w:szCs w:val="32"/>
        </w:rPr>
        <w:t xml:space="preserve">They also dwell on the accusation from outside the Jewish community that this text shows that the reward of the Jews is material and earthly, and therefore inferior to </w:t>
      </w:r>
      <w:r w:rsidR="00C13A58" w:rsidRPr="00B034AD">
        <w:rPr>
          <w:color w:val="000000"/>
          <w:sz w:val="32"/>
          <w:szCs w:val="32"/>
        </w:rPr>
        <w:t xml:space="preserve">the </w:t>
      </w:r>
      <w:r w:rsidR="00AA270E" w:rsidRPr="00B034AD">
        <w:rPr>
          <w:color w:val="000000"/>
          <w:sz w:val="32"/>
          <w:szCs w:val="32"/>
        </w:rPr>
        <w:t xml:space="preserve">spiritual rewards promised for others in the afterlife. </w:t>
      </w:r>
      <w:r w:rsidR="008A234C" w:rsidRPr="00B034AD">
        <w:rPr>
          <w:color w:val="000000"/>
          <w:sz w:val="32"/>
          <w:szCs w:val="32"/>
        </w:rPr>
        <w:t>Nachmanides counters that in</w:t>
      </w:r>
      <w:r w:rsidR="00B02BB6" w:rsidRPr="00B034AD">
        <w:rPr>
          <w:color w:val="000000"/>
          <w:sz w:val="32"/>
          <w:szCs w:val="32"/>
        </w:rPr>
        <w:t xml:space="preserve"> </w:t>
      </w:r>
      <w:r w:rsidR="008A234C" w:rsidRPr="00B034AD">
        <w:rPr>
          <w:color w:val="000000"/>
          <w:sz w:val="32"/>
          <w:szCs w:val="32"/>
        </w:rPr>
        <w:t>fact, the soul “naturally” lives forever. “It is punishment which bring about the extinction of the guilty souls, whilst the others, by their very nature, live forever.” In this view it is the greater miracle to achieve such perfection on earth as this text describes. Abravenel</w:t>
      </w:r>
      <w:r w:rsidR="00252CFA" w:rsidRPr="00B034AD">
        <w:rPr>
          <w:color w:val="000000"/>
          <w:sz w:val="32"/>
          <w:szCs w:val="32"/>
        </w:rPr>
        <w:t xml:space="preserve"> </w:t>
      </w:r>
      <w:r w:rsidR="00B02BB6" w:rsidRPr="00B034AD">
        <w:rPr>
          <w:color w:val="000000"/>
          <w:sz w:val="32"/>
          <w:szCs w:val="32"/>
        </w:rPr>
        <w:t>asks, “How can [they]</w:t>
      </w:r>
      <w:r w:rsidR="008A234C" w:rsidRPr="00B034AD">
        <w:rPr>
          <w:color w:val="000000"/>
          <w:sz w:val="32"/>
          <w:szCs w:val="32"/>
        </w:rPr>
        <w:t xml:space="preserve"> flourish their reward after </w:t>
      </w:r>
      <w:r w:rsidR="008A234C" w:rsidRPr="00B034AD">
        <w:rPr>
          <w:color w:val="000000"/>
          <w:sz w:val="32"/>
          <w:szCs w:val="32"/>
        </w:rPr>
        <w:lastRenderedPageBreak/>
        <w:t xml:space="preserve">death, seeing that we Jews </w:t>
      </w:r>
      <w:r w:rsidR="00040933" w:rsidRPr="00B034AD">
        <w:rPr>
          <w:color w:val="000000"/>
          <w:sz w:val="32"/>
          <w:szCs w:val="32"/>
        </w:rPr>
        <w:t xml:space="preserve">(may) </w:t>
      </w:r>
      <w:r w:rsidR="008A234C" w:rsidRPr="00B034AD">
        <w:rPr>
          <w:color w:val="000000"/>
          <w:sz w:val="32"/>
          <w:szCs w:val="32"/>
        </w:rPr>
        <w:t xml:space="preserve">attain that (spiritual) bliss and communion with the Divine in this life.” </w:t>
      </w:r>
    </w:p>
    <w:p w:rsidR="00660590" w:rsidRPr="00B034AD" w:rsidRDefault="00AA270E" w:rsidP="00525145">
      <w:pPr>
        <w:spacing w:after="240" w:line="360" w:lineRule="auto"/>
        <w:rPr>
          <w:color w:val="000000"/>
          <w:sz w:val="32"/>
          <w:szCs w:val="32"/>
        </w:rPr>
      </w:pPr>
      <w:r w:rsidRPr="00B034AD">
        <w:rPr>
          <w:color w:val="000000"/>
          <w:sz w:val="32"/>
          <w:szCs w:val="32"/>
        </w:rPr>
        <w:t xml:space="preserve">But the question of cause and effect </w:t>
      </w:r>
      <w:r w:rsidR="00353051" w:rsidRPr="00B034AD">
        <w:rPr>
          <w:color w:val="000000"/>
          <w:sz w:val="32"/>
          <w:szCs w:val="32"/>
        </w:rPr>
        <w:t xml:space="preserve">is what holds the greatest </w:t>
      </w:r>
      <w:r w:rsidRPr="00B034AD">
        <w:rPr>
          <w:color w:val="000000"/>
          <w:sz w:val="32"/>
          <w:szCs w:val="32"/>
        </w:rPr>
        <w:t xml:space="preserve">interest </w:t>
      </w:r>
      <w:r w:rsidR="00353051" w:rsidRPr="00B034AD">
        <w:rPr>
          <w:color w:val="000000"/>
          <w:sz w:val="32"/>
          <w:szCs w:val="32"/>
        </w:rPr>
        <w:t>for me</w:t>
      </w:r>
      <w:r w:rsidRPr="00B034AD">
        <w:rPr>
          <w:color w:val="000000"/>
          <w:sz w:val="32"/>
          <w:szCs w:val="32"/>
        </w:rPr>
        <w:t xml:space="preserve">. As a modern person, </w:t>
      </w:r>
      <w:r w:rsidR="00B73B0B" w:rsidRPr="00B034AD">
        <w:rPr>
          <w:color w:val="000000"/>
          <w:sz w:val="32"/>
          <w:szCs w:val="32"/>
        </w:rPr>
        <w:t>fully invested in science, I read th</w:t>
      </w:r>
      <w:r w:rsidRPr="00B034AD">
        <w:rPr>
          <w:color w:val="000000"/>
          <w:sz w:val="32"/>
          <w:szCs w:val="32"/>
        </w:rPr>
        <w:t>ese passages with wonder</w:t>
      </w:r>
      <w:r w:rsidR="00D00BB8" w:rsidRPr="00B034AD">
        <w:rPr>
          <w:color w:val="000000"/>
          <w:sz w:val="32"/>
          <w:szCs w:val="32"/>
        </w:rPr>
        <w:t xml:space="preserve">. </w:t>
      </w:r>
      <w:r w:rsidR="00660590" w:rsidRPr="00B034AD">
        <w:rPr>
          <w:color w:val="000000"/>
          <w:sz w:val="32"/>
          <w:szCs w:val="32"/>
        </w:rPr>
        <w:t>Rather than insisting</w:t>
      </w:r>
      <w:r w:rsidR="006F620B" w:rsidRPr="00B034AD">
        <w:rPr>
          <w:color w:val="000000"/>
          <w:sz w:val="32"/>
          <w:szCs w:val="32"/>
        </w:rPr>
        <w:t xml:space="preserve"> on reading this text so as to view God as bringing about the promised blessings or admonitions through </w:t>
      </w:r>
      <w:r w:rsidR="002A7130" w:rsidRPr="00B034AD">
        <w:rPr>
          <w:color w:val="000000"/>
          <w:sz w:val="32"/>
          <w:szCs w:val="32"/>
        </w:rPr>
        <w:t xml:space="preserve">otherwise </w:t>
      </w:r>
      <w:r w:rsidR="00094763" w:rsidRPr="00B034AD">
        <w:rPr>
          <w:color w:val="000000"/>
          <w:sz w:val="32"/>
          <w:szCs w:val="32"/>
        </w:rPr>
        <w:t>unexplainable miracles</w:t>
      </w:r>
      <w:r w:rsidR="00660590" w:rsidRPr="00B034AD">
        <w:rPr>
          <w:color w:val="000000"/>
          <w:sz w:val="32"/>
          <w:szCs w:val="32"/>
        </w:rPr>
        <w:t xml:space="preserve"> </w:t>
      </w:r>
      <w:r w:rsidR="00EC7575" w:rsidRPr="00B034AD">
        <w:rPr>
          <w:color w:val="000000"/>
          <w:sz w:val="32"/>
          <w:szCs w:val="32"/>
        </w:rPr>
        <w:t xml:space="preserve">for purposes of reward or punishment, </w:t>
      </w:r>
      <w:r w:rsidR="00660590" w:rsidRPr="00B034AD">
        <w:rPr>
          <w:color w:val="000000"/>
          <w:sz w:val="32"/>
          <w:szCs w:val="32"/>
        </w:rPr>
        <w:t xml:space="preserve">perhaps there is another lesson </w:t>
      </w:r>
      <w:r w:rsidR="00E35AC8" w:rsidRPr="00B034AD">
        <w:rPr>
          <w:color w:val="000000"/>
          <w:sz w:val="32"/>
          <w:szCs w:val="32"/>
        </w:rPr>
        <w:t>here</w:t>
      </w:r>
      <w:r w:rsidR="00660590" w:rsidRPr="00B034AD">
        <w:rPr>
          <w:color w:val="000000"/>
          <w:sz w:val="32"/>
          <w:szCs w:val="32"/>
        </w:rPr>
        <w:t xml:space="preserve">. </w:t>
      </w:r>
    </w:p>
    <w:p w:rsidR="00663D2E" w:rsidRPr="00B034AD" w:rsidRDefault="002E5036" w:rsidP="00525145">
      <w:pPr>
        <w:spacing w:after="240" w:line="360" w:lineRule="auto"/>
        <w:rPr>
          <w:color w:val="000000"/>
          <w:sz w:val="32"/>
          <w:szCs w:val="32"/>
        </w:rPr>
      </w:pPr>
      <w:r w:rsidRPr="00B034AD">
        <w:rPr>
          <w:color w:val="000000"/>
          <w:sz w:val="32"/>
          <w:szCs w:val="32"/>
        </w:rPr>
        <w:t>M</w:t>
      </w:r>
      <w:r w:rsidR="00660590" w:rsidRPr="00B034AD">
        <w:rPr>
          <w:color w:val="000000"/>
          <w:sz w:val="32"/>
          <w:szCs w:val="32"/>
        </w:rPr>
        <w:t>ight th</w:t>
      </w:r>
      <w:r w:rsidR="006F620B" w:rsidRPr="00B034AD">
        <w:rPr>
          <w:color w:val="000000"/>
          <w:sz w:val="32"/>
          <w:szCs w:val="32"/>
        </w:rPr>
        <w:t xml:space="preserve">is text be teaching us that the </w:t>
      </w:r>
      <w:r w:rsidR="00660590" w:rsidRPr="00B034AD">
        <w:rPr>
          <w:color w:val="000000"/>
          <w:sz w:val="32"/>
          <w:szCs w:val="32"/>
        </w:rPr>
        <w:t xml:space="preserve">commandments </w:t>
      </w:r>
      <w:r w:rsidR="006F620B" w:rsidRPr="00B034AD">
        <w:rPr>
          <w:color w:val="000000"/>
          <w:sz w:val="32"/>
          <w:szCs w:val="32"/>
        </w:rPr>
        <w:t>themselves</w:t>
      </w:r>
      <w:r w:rsidR="000917B4" w:rsidRPr="00B034AD">
        <w:rPr>
          <w:color w:val="000000"/>
          <w:sz w:val="32"/>
          <w:szCs w:val="32"/>
        </w:rPr>
        <w:t>, and the specific limits they impose and imperatives they require,</w:t>
      </w:r>
      <w:r w:rsidR="006F620B" w:rsidRPr="00B034AD">
        <w:rPr>
          <w:color w:val="000000"/>
          <w:sz w:val="32"/>
          <w:szCs w:val="32"/>
        </w:rPr>
        <w:t xml:space="preserve"> </w:t>
      </w:r>
      <w:r w:rsidR="00660590" w:rsidRPr="00B034AD">
        <w:rPr>
          <w:color w:val="000000"/>
          <w:sz w:val="32"/>
          <w:szCs w:val="32"/>
        </w:rPr>
        <w:t>enfold important insights about how to “operate” the earth</w:t>
      </w:r>
      <w:r w:rsidR="00094763" w:rsidRPr="00B034AD">
        <w:rPr>
          <w:color w:val="000000"/>
          <w:sz w:val="32"/>
          <w:szCs w:val="32"/>
        </w:rPr>
        <w:t>,</w:t>
      </w:r>
      <w:r w:rsidR="00492CDE" w:rsidRPr="00B034AD">
        <w:rPr>
          <w:color w:val="000000"/>
          <w:sz w:val="32"/>
          <w:szCs w:val="32"/>
        </w:rPr>
        <w:t xml:space="preserve"> </w:t>
      </w:r>
      <w:r w:rsidR="00EC7575" w:rsidRPr="00B034AD">
        <w:rPr>
          <w:color w:val="000000"/>
          <w:sz w:val="32"/>
          <w:szCs w:val="32"/>
        </w:rPr>
        <w:t xml:space="preserve">so as to bring about the blessings that God desires for us – that we should be healthy and at peace, and intimately in relationship with God? </w:t>
      </w:r>
      <w:r w:rsidR="00663D2E" w:rsidRPr="00B034AD">
        <w:rPr>
          <w:color w:val="000000"/>
          <w:sz w:val="32"/>
          <w:szCs w:val="32"/>
        </w:rPr>
        <w:t xml:space="preserve">And </w:t>
      </w:r>
      <w:r w:rsidR="00353051" w:rsidRPr="00B034AD">
        <w:rPr>
          <w:color w:val="000000"/>
          <w:sz w:val="32"/>
          <w:szCs w:val="32"/>
        </w:rPr>
        <w:t xml:space="preserve">conversely, </w:t>
      </w:r>
      <w:r w:rsidR="00663D2E" w:rsidRPr="00B034AD">
        <w:rPr>
          <w:color w:val="000000"/>
          <w:sz w:val="32"/>
          <w:szCs w:val="32"/>
        </w:rPr>
        <w:t>m</w:t>
      </w:r>
      <w:r w:rsidR="00660590" w:rsidRPr="00B034AD">
        <w:rPr>
          <w:color w:val="000000"/>
          <w:sz w:val="32"/>
          <w:szCs w:val="32"/>
        </w:rPr>
        <w:t xml:space="preserve">ight </w:t>
      </w:r>
      <w:r w:rsidRPr="00B034AD">
        <w:rPr>
          <w:color w:val="000000"/>
          <w:sz w:val="32"/>
          <w:szCs w:val="32"/>
        </w:rPr>
        <w:t xml:space="preserve">be able to bring to bear </w:t>
      </w:r>
      <w:r w:rsidR="00660590" w:rsidRPr="00B034AD">
        <w:rPr>
          <w:color w:val="000000"/>
          <w:sz w:val="32"/>
          <w:szCs w:val="32"/>
        </w:rPr>
        <w:t>our deepening scientific insights into ecology</w:t>
      </w:r>
      <w:r w:rsidR="00663D2E" w:rsidRPr="00B034AD">
        <w:rPr>
          <w:color w:val="000000"/>
          <w:sz w:val="32"/>
          <w:szCs w:val="32"/>
        </w:rPr>
        <w:t xml:space="preserve"> and earth science</w:t>
      </w:r>
      <w:r w:rsidR="00660590" w:rsidRPr="00B034AD">
        <w:rPr>
          <w:color w:val="000000"/>
          <w:sz w:val="32"/>
          <w:szCs w:val="32"/>
        </w:rPr>
        <w:t xml:space="preserve"> </w:t>
      </w:r>
      <w:r w:rsidRPr="00B034AD">
        <w:rPr>
          <w:color w:val="000000"/>
          <w:sz w:val="32"/>
          <w:szCs w:val="32"/>
        </w:rPr>
        <w:t xml:space="preserve">to </w:t>
      </w:r>
      <w:r w:rsidR="006F620B" w:rsidRPr="00B034AD">
        <w:rPr>
          <w:color w:val="000000"/>
          <w:sz w:val="32"/>
          <w:szCs w:val="32"/>
        </w:rPr>
        <w:t xml:space="preserve">help us </w:t>
      </w:r>
      <w:r w:rsidR="00660590" w:rsidRPr="00B034AD">
        <w:rPr>
          <w:color w:val="000000"/>
          <w:sz w:val="32"/>
          <w:szCs w:val="32"/>
        </w:rPr>
        <w:t xml:space="preserve">understand </w:t>
      </w:r>
      <w:r w:rsidR="006F620B" w:rsidRPr="00B034AD">
        <w:rPr>
          <w:color w:val="000000"/>
          <w:sz w:val="32"/>
          <w:szCs w:val="32"/>
        </w:rPr>
        <w:t xml:space="preserve">important aspects of intention latent within the </w:t>
      </w:r>
      <w:r w:rsidR="00660590" w:rsidRPr="00B034AD">
        <w:rPr>
          <w:color w:val="000000"/>
          <w:sz w:val="32"/>
          <w:szCs w:val="32"/>
        </w:rPr>
        <w:t>commandments</w:t>
      </w:r>
      <w:r w:rsidR="008426D7" w:rsidRPr="00B034AD">
        <w:rPr>
          <w:color w:val="000000"/>
          <w:sz w:val="32"/>
          <w:szCs w:val="32"/>
        </w:rPr>
        <w:t xml:space="preserve"> themselves</w:t>
      </w:r>
      <w:r w:rsidR="00660590" w:rsidRPr="00B034AD">
        <w:rPr>
          <w:color w:val="000000"/>
          <w:sz w:val="32"/>
          <w:szCs w:val="32"/>
        </w:rPr>
        <w:t xml:space="preserve">? </w:t>
      </w:r>
    </w:p>
    <w:p w:rsidR="002520AF" w:rsidRPr="00B034AD" w:rsidRDefault="002520AF" w:rsidP="00525145">
      <w:pPr>
        <w:spacing w:after="240" w:line="360" w:lineRule="auto"/>
        <w:rPr>
          <w:color w:val="000000"/>
          <w:sz w:val="32"/>
          <w:szCs w:val="32"/>
        </w:rPr>
      </w:pPr>
    </w:p>
    <w:p w:rsidR="00B02BB6" w:rsidRPr="00B034AD" w:rsidRDefault="008E4549" w:rsidP="00525145">
      <w:pPr>
        <w:spacing w:after="240" w:line="360" w:lineRule="auto"/>
        <w:rPr>
          <w:color w:val="000000"/>
          <w:sz w:val="32"/>
          <w:szCs w:val="32"/>
        </w:rPr>
      </w:pPr>
      <w:r w:rsidRPr="00B034AD">
        <w:rPr>
          <w:color w:val="000000"/>
          <w:sz w:val="32"/>
          <w:szCs w:val="32"/>
        </w:rPr>
        <w:t>In a great deal of what I have learned about Torah in the past few years, I have come to see the relationship between myself and the Divine Other as mediated, if you</w:t>
      </w:r>
      <w:r w:rsidR="00DE4D63" w:rsidRPr="00B034AD">
        <w:rPr>
          <w:color w:val="000000"/>
          <w:sz w:val="32"/>
          <w:szCs w:val="32"/>
        </w:rPr>
        <w:t xml:space="preserve"> will, by my relationships with </w:t>
      </w:r>
      <w:r w:rsidRPr="00B034AD">
        <w:rPr>
          <w:color w:val="000000"/>
          <w:sz w:val="32"/>
          <w:szCs w:val="32"/>
        </w:rPr>
        <w:t xml:space="preserve">the human </w:t>
      </w:r>
      <w:r w:rsidRPr="00B034AD">
        <w:rPr>
          <w:color w:val="000000"/>
          <w:sz w:val="32"/>
          <w:szCs w:val="32"/>
        </w:rPr>
        <w:lastRenderedPageBreak/>
        <w:t xml:space="preserve">other. </w:t>
      </w:r>
      <w:r w:rsidR="00B937F3" w:rsidRPr="00B034AD">
        <w:rPr>
          <w:color w:val="000000"/>
          <w:sz w:val="32"/>
          <w:szCs w:val="32"/>
        </w:rPr>
        <w:t xml:space="preserve">I can learn </w:t>
      </w:r>
      <w:r w:rsidR="00DE4D63" w:rsidRPr="00B034AD">
        <w:rPr>
          <w:color w:val="000000"/>
          <w:sz w:val="32"/>
          <w:szCs w:val="32"/>
        </w:rPr>
        <w:t xml:space="preserve">a great deal </w:t>
      </w:r>
      <w:r w:rsidR="00B937F3" w:rsidRPr="00B034AD">
        <w:rPr>
          <w:color w:val="000000"/>
          <w:sz w:val="32"/>
          <w:szCs w:val="32"/>
        </w:rPr>
        <w:t xml:space="preserve">about how to be in relationship with </w:t>
      </w:r>
      <w:r w:rsidR="00DE4D63" w:rsidRPr="00B034AD">
        <w:rPr>
          <w:color w:val="000000"/>
          <w:sz w:val="32"/>
          <w:szCs w:val="32"/>
        </w:rPr>
        <w:t xml:space="preserve">human beings by </w:t>
      </w:r>
      <w:r w:rsidR="00B02BB6" w:rsidRPr="00B034AD">
        <w:rPr>
          <w:color w:val="000000"/>
          <w:sz w:val="32"/>
          <w:szCs w:val="32"/>
        </w:rPr>
        <w:t xml:space="preserve">deepening my understanding of and </w:t>
      </w:r>
      <w:r w:rsidR="00DE4D63" w:rsidRPr="00B034AD">
        <w:rPr>
          <w:color w:val="000000"/>
          <w:sz w:val="32"/>
          <w:szCs w:val="32"/>
        </w:rPr>
        <w:t>attachment to God</w:t>
      </w:r>
      <w:r w:rsidR="00B02BB6" w:rsidRPr="00B034AD">
        <w:rPr>
          <w:color w:val="000000"/>
          <w:sz w:val="32"/>
          <w:szCs w:val="32"/>
        </w:rPr>
        <w:t>’s intention</w:t>
      </w:r>
      <w:r w:rsidR="00A13080" w:rsidRPr="00B034AD">
        <w:rPr>
          <w:color w:val="000000"/>
          <w:sz w:val="32"/>
          <w:szCs w:val="32"/>
        </w:rPr>
        <w:t>. And</w:t>
      </w:r>
      <w:r w:rsidR="00DE4D63" w:rsidRPr="00B034AD">
        <w:rPr>
          <w:color w:val="000000"/>
          <w:sz w:val="32"/>
          <w:szCs w:val="32"/>
        </w:rPr>
        <w:t xml:space="preserve"> </w:t>
      </w:r>
      <w:r w:rsidR="00B72D06" w:rsidRPr="00B034AD">
        <w:rPr>
          <w:color w:val="000000"/>
          <w:sz w:val="32"/>
          <w:szCs w:val="32"/>
        </w:rPr>
        <w:t>conversely</w:t>
      </w:r>
      <w:r w:rsidR="00DE4D63" w:rsidRPr="00B034AD">
        <w:rPr>
          <w:color w:val="000000"/>
          <w:sz w:val="32"/>
          <w:szCs w:val="32"/>
        </w:rPr>
        <w:t xml:space="preserve">, I can </w:t>
      </w:r>
      <w:r w:rsidR="00B02BB6" w:rsidRPr="00B034AD">
        <w:rPr>
          <w:color w:val="000000"/>
          <w:sz w:val="32"/>
          <w:szCs w:val="32"/>
        </w:rPr>
        <w:t>try to deepen my</w:t>
      </w:r>
      <w:r w:rsidR="00DE4D63" w:rsidRPr="00B034AD">
        <w:rPr>
          <w:color w:val="000000"/>
          <w:sz w:val="32"/>
          <w:szCs w:val="32"/>
        </w:rPr>
        <w:t xml:space="preserve"> understanding of the intention of religious texts when I </w:t>
      </w:r>
      <w:r w:rsidR="00B02BB6" w:rsidRPr="00B034AD">
        <w:rPr>
          <w:color w:val="000000"/>
          <w:sz w:val="32"/>
          <w:szCs w:val="32"/>
        </w:rPr>
        <w:t xml:space="preserve">bring to my reading of them some of what I know about how it feels to be a human being in relationship with other human beings. </w:t>
      </w:r>
      <w:r w:rsidR="00E22F14" w:rsidRPr="00B034AD">
        <w:rPr>
          <w:color w:val="000000"/>
          <w:sz w:val="32"/>
          <w:szCs w:val="32"/>
        </w:rPr>
        <w:t xml:space="preserve">If we can say that in the human “other,” we find embodied an aspect of the indwelling presence of God in our midst, an aspect of the Shechina, then we </w:t>
      </w:r>
      <w:r w:rsidR="000E02CD" w:rsidRPr="00B034AD">
        <w:rPr>
          <w:color w:val="000000"/>
          <w:sz w:val="32"/>
          <w:szCs w:val="32"/>
        </w:rPr>
        <w:t xml:space="preserve">may </w:t>
      </w:r>
      <w:r w:rsidR="00E22F14" w:rsidRPr="00B034AD">
        <w:rPr>
          <w:color w:val="000000"/>
          <w:sz w:val="32"/>
          <w:szCs w:val="32"/>
        </w:rPr>
        <w:t>find ourselves exploring</w:t>
      </w:r>
      <w:r w:rsidR="00886E9F" w:rsidRPr="00B034AD">
        <w:rPr>
          <w:color w:val="000000"/>
          <w:sz w:val="32"/>
          <w:szCs w:val="32"/>
        </w:rPr>
        <w:t xml:space="preserve"> </w:t>
      </w:r>
      <w:r w:rsidR="00311B21" w:rsidRPr="00B034AD">
        <w:rPr>
          <w:color w:val="000000"/>
          <w:sz w:val="32"/>
          <w:szCs w:val="32"/>
        </w:rPr>
        <w:t xml:space="preserve">a </w:t>
      </w:r>
      <w:r w:rsidR="00D22210" w:rsidRPr="00B034AD">
        <w:rPr>
          <w:color w:val="000000"/>
          <w:sz w:val="32"/>
          <w:szCs w:val="32"/>
        </w:rPr>
        <w:t xml:space="preserve">numinous </w:t>
      </w:r>
      <w:r w:rsidR="00886E9F" w:rsidRPr="00B034AD">
        <w:rPr>
          <w:color w:val="000000"/>
          <w:sz w:val="32"/>
          <w:szCs w:val="32"/>
        </w:rPr>
        <w:t>space between internal and external</w:t>
      </w:r>
      <w:r w:rsidR="008D3A01" w:rsidRPr="00B034AD">
        <w:rPr>
          <w:color w:val="000000"/>
          <w:sz w:val="32"/>
          <w:szCs w:val="32"/>
        </w:rPr>
        <w:t>, between face and image</w:t>
      </w:r>
      <w:r w:rsidR="00311B21" w:rsidRPr="00B034AD">
        <w:rPr>
          <w:color w:val="000000"/>
          <w:sz w:val="32"/>
          <w:szCs w:val="32"/>
        </w:rPr>
        <w:t xml:space="preserve">. </w:t>
      </w:r>
    </w:p>
    <w:p w:rsidR="00214DB6" w:rsidRPr="00B034AD" w:rsidRDefault="00CF2C48" w:rsidP="00525145">
      <w:pPr>
        <w:spacing w:after="240" w:line="360" w:lineRule="auto"/>
        <w:rPr>
          <w:color w:val="000000"/>
          <w:sz w:val="32"/>
          <w:szCs w:val="32"/>
        </w:rPr>
      </w:pPr>
      <w:r w:rsidRPr="00B034AD">
        <w:rPr>
          <w:color w:val="000000"/>
          <w:sz w:val="32"/>
          <w:szCs w:val="32"/>
        </w:rPr>
        <w:t>I wonder if these relationships, between one</w:t>
      </w:r>
      <w:r w:rsidR="00234F7C" w:rsidRPr="00B034AD">
        <w:rPr>
          <w:color w:val="000000"/>
          <w:sz w:val="32"/>
          <w:szCs w:val="32"/>
        </w:rPr>
        <w:t xml:space="preserve"> person and </w:t>
      </w:r>
      <w:r w:rsidRPr="00B034AD">
        <w:rPr>
          <w:color w:val="000000"/>
          <w:sz w:val="32"/>
          <w:szCs w:val="32"/>
        </w:rPr>
        <w:t xml:space="preserve">another </w:t>
      </w:r>
      <w:r w:rsidR="00234F7C" w:rsidRPr="00B034AD">
        <w:rPr>
          <w:color w:val="000000"/>
          <w:sz w:val="32"/>
          <w:szCs w:val="32"/>
        </w:rPr>
        <w:t xml:space="preserve">person, </w:t>
      </w:r>
      <w:r w:rsidRPr="00B034AD">
        <w:rPr>
          <w:color w:val="000000"/>
          <w:sz w:val="32"/>
          <w:szCs w:val="32"/>
        </w:rPr>
        <w:t xml:space="preserve">embody our individual relationship with one another, via God’s intention for us. And if so, might we be able to understand our relationship with the earth, both what it gives to us (communally) and the care that we are in turn enjoined (collectively) to demonstrate towards it, as embodying some sort of analogous relationship between the </w:t>
      </w:r>
      <w:r w:rsidRPr="00B034AD">
        <w:rPr>
          <w:b/>
          <w:color w:val="000000"/>
          <w:sz w:val="32"/>
          <w:szCs w:val="32"/>
        </w:rPr>
        <w:t>community</w:t>
      </w:r>
      <w:r w:rsidRPr="00B034AD">
        <w:rPr>
          <w:color w:val="000000"/>
          <w:sz w:val="32"/>
          <w:szCs w:val="32"/>
        </w:rPr>
        <w:t xml:space="preserve"> and God. </w:t>
      </w:r>
      <w:r w:rsidR="00234F7C" w:rsidRPr="00B034AD">
        <w:rPr>
          <w:color w:val="000000"/>
          <w:sz w:val="32"/>
          <w:szCs w:val="32"/>
        </w:rPr>
        <w:t xml:space="preserve">Might it be that </w:t>
      </w:r>
      <w:r w:rsidR="007217A4" w:rsidRPr="00B034AD">
        <w:rPr>
          <w:color w:val="000000"/>
          <w:sz w:val="32"/>
          <w:szCs w:val="32"/>
        </w:rPr>
        <w:t xml:space="preserve">the </w:t>
      </w:r>
      <w:r w:rsidR="007217A4" w:rsidRPr="00B034AD">
        <w:rPr>
          <w:b/>
          <w:color w:val="000000"/>
          <w:sz w:val="32"/>
          <w:szCs w:val="32"/>
        </w:rPr>
        <w:t>community’s</w:t>
      </w:r>
      <w:r w:rsidR="007217A4" w:rsidRPr="00B034AD">
        <w:rPr>
          <w:color w:val="000000"/>
          <w:sz w:val="32"/>
          <w:szCs w:val="32"/>
        </w:rPr>
        <w:t xml:space="preserve"> relationship with God is mediated through the </w:t>
      </w:r>
      <w:r w:rsidR="007217A4" w:rsidRPr="00B034AD">
        <w:rPr>
          <w:b/>
          <w:i/>
          <w:color w:val="000000"/>
          <w:sz w:val="32"/>
          <w:szCs w:val="32"/>
        </w:rPr>
        <w:t>earth</w:t>
      </w:r>
      <w:r w:rsidR="00924EAD" w:rsidRPr="00B034AD">
        <w:rPr>
          <w:color w:val="000000"/>
          <w:sz w:val="32"/>
          <w:szCs w:val="32"/>
        </w:rPr>
        <w:t xml:space="preserve">, through which God bestows </w:t>
      </w:r>
      <w:r w:rsidR="00234F7C" w:rsidRPr="00B034AD">
        <w:rPr>
          <w:color w:val="000000"/>
          <w:sz w:val="32"/>
          <w:szCs w:val="32"/>
        </w:rPr>
        <w:t xml:space="preserve">specifically </w:t>
      </w:r>
      <w:r w:rsidR="00234F7C" w:rsidRPr="00B034AD">
        <w:rPr>
          <w:b/>
          <w:i/>
          <w:color w:val="000000"/>
          <w:sz w:val="32"/>
          <w:szCs w:val="32"/>
        </w:rPr>
        <w:t>communal</w:t>
      </w:r>
      <w:r w:rsidR="00234F7C" w:rsidRPr="00B034AD">
        <w:rPr>
          <w:color w:val="000000"/>
          <w:sz w:val="32"/>
          <w:szCs w:val="32"/>
        </w:rPr>
        <w:t xml:space="preserve"> blessings</w:t>
      </w:r>
      <w:r w:rsidR="007217A4" w:rsidRPr="00B034AD">
        <w:rPr>
          <w:color w:val="000000"/>
          <w:sz w:val="32"/>
          <w:szCs w:val="32"/>
        </w:rPr>
        <w:t>? If</w:t>
      </w:r>
      <w:r w:rsidR="00DE3EDC" w:rsidRPr="00B034AD">
        <w:rPr>
          <w:color w:val="000000"/>
          <w:sz w:val="32"/>
          <w:szCs w:val="32"/>
        </w:rPr>
        <w:t xml:space="preserve"> we can read this text to suggest that our communal relationship with God is mediated by the earth,</w:t>
      </w:r>
      <w:r w:rsidR="00D85E2D" w:rsidRPr="00B034AD">
        <w:rPr>
          <w:color w:val="000000"/>
          <w:sz w:val="32"/>
          <w:szCs w:val="32"/>
        </w:rPr>
        <w:t xml:space="preserve"> </w:t>
      </w:r>
      <w:r w:rsidR="00214DB6" w:rsidRPr="00B034AD">
        <w:rPr>
          <w:color w:val="000000"/>
          <w:sz w:val="32"/>
          <w:szCs w:val="32"/>
        </w:rPr>
        <w:t xml:space="preserve">we might then encounter another aspect of the Shechinah in the earth </w:t>
      </w:r>
      <w:r w:rsidR="00214DB6" w:rsidRPr="00B034AD">
        <w:rPr>
          <w:color w:val="000000"/>
          <w:sz w:val="32"/>
          <w:szCs w:val="32"/>
        </w:rPr>
        <w:lastRenderedPageBreak/>
        <w:t xml:space="preserve">itself. </w:t>
      </w:r>
      <w:r w:rsidR="002520AF" w:rsidRPr="00B034AD">
        <w:rPr>
          <w:color w:val="000000"/>
          <w:sz w:val="32"/>
          <w:szCs w:val="32"/>
        </w:rPr>
        <w:t xml:space="preserve">As we look </w:t>
      </w:r>
      <w:r w:rsidR="00593F3E" w:rsidRPr="00B034AD">
        <w:rPr>
          <w:color w:val="000000"/>
          <w:sz w:val="32"/>
          <w:szCs w:val="32"/>
        </w:rPr>
        <w:t xml:space="preserve">out </w:t>
      </w:r>
      <w:r w:rsidR="002520AF" w:rsidRPr="00B034AD">
        <w:rPr>
          <w:color w:val="000000"/>
          <w:sz w:val="32"/>
          <w:szCs w:val="32"/>
        </w:rPr>
        <w:t xml:space="preserve">upon the “face of the earth,” are we seeing another face of </w:t>
      </w:r>
      <w:r w:rsidR="00593F3E" w:rsidRPr="00B034AD">
        <w:rPr>
          <w:color w:val="000000"/>
          <w:sz w:val="32"/>
          <w:szCs w:val="32"/>
        </w:rPr>
        <w:t xml:space="preserve">the </w:t>
      </w:r>
      <w:r w:rsidR="002520AF" w:rsidRPr="00B034AD">
        <w:rPr>
          <w:color w:val="000000"/>
          <w:sz w:val="32"/>
          <w:szCs w:val="32"/>
        </w:rPr>
        <w:t xml:space="preserve">Shechinah? </w:t>
      </w:r>
      <w:r w:rsidRPr="00B034AD">
        <w:rPr>
          <w:color w:val="000000"/>
          <w:sz w:val="32"/>
          <w:szCs w:val="32"/>
        </w:rPr>
        <w:t>What should be our response?</w:t>
      </w:r>
    </w:p>
    <w:p w:rsidR="00CB2190" w:rsidRPr="00B034AD" w:rsidRDefault="00CB2190" w:rsidP="00525145">
      <w:pPr>
        <w:spacing w:after="240" w:line="360" w:lineRule="auto"/>
        <w:rPr>
          <w:color w:val="000000"/>
          <w:sz w:val="32"/>
          <w:szCs w:val="32"/>
        </w:rPr>
      </w:pPr>
    </w:p>
    <w:p w:rsidR="00D22210" w:rsidRPr="00B034AD" w:rsidRDefault="007217A4" w:rsidP="00525145">
      <w:pPr>
        <w:spacing w:after="240" w:line="360" w:lineRule="auto"/>
        <w:rPr>
          <w:color w:val="000000"/>
          <w:sz w:val="32"/>
          <w:szCs w:val="32"/>
        </w:rPr>
      </w:pPr>
      <w:r w:rsidRPr="00B034AD">
        <w:rPr>
          <w:color w:val="000000"/>
          <w:sz w:val="32"/>
          <w:szCs w:val="32"/>
        </w:rPr>
        <w:t>The clue that th</w:t>
      </w:r>
      <w:r w:rsidR="00D22210" w:rsidRPr="00B034AD">
        <w:rPr>
          <w:color w:val="000000"/>
          <w:sz w:val="32"/>
          <w:szCs w:val="32"/>
        </w:rPr>
        <w:t>e</w:t>
      </w:r>
      <w:r w:rsidRPr="00B034AD">
        <w:rPr>
          <w:color w:val="000000"/>
          <w:sz w:val="32"/>
          <w:szCs w:val="32"/>
        </w:rPr>
        <w:t xml:space="preserve"> </w:t>
      </w:r>
      <w:r w:rsidR="00DE3EDC" w:rsidRPr="00B034AD">
        <w:rPr>
          <w:color w:val="000000"/>
          <w:sz w:val="32"/>
          <w:szCs w:val="32"/>
        </w:rPr>
        <w:t>text</w:t>
      </w:r>
      <w:r w:rsidR="00B57A2B" w:rsidRPr="00B034AD">
        <w:rPr>
          <w:color w:val="000000"/>
          <w:sz w:val="32"/>
          <w:szCs w:val="32"/>
        </w:rPr>
        <w:t xml:space="preserve"> </w:t>
      </w:r>
      <w:r w:rsidR="00B57A2B" w:rsidRPr="00B034AD">
        <w:rPr>
          <w:b/>
          <w:color w:val="000000"/>
          <w:sz w:val="32"/>
          <w:szCs w:val="32"/>
        </w:rPr>
        <w:t>deliberately</w:t>
      </w:r>
      <w:r w:rsidR="00B57A2B" w:rsidRPr="00B034AD">
        <w:rPr>
          <w:color w:val="000000"/>
          <w:sz w:val="32"/>
          <w:szCs w:val="32"/>
        </w:rPr>
        <w:t xml:space="preserve"> </w:t>
      </w:r>
      <w:r w:rsidR="00793933" w:rsidRPr="00B034AD">
        <w:rPr>
          <w:color w:val="000000"/>
          <w:sz w:val="32"/>
          <w:szCs w:val="32"/>
        </w:rPr>
        <w:t xml:space="preserve">gives us permission to look closely at the “causality” linking the commandments and the blessings </w:t>
      </w:r>
      <w:r w:rsidR="009F0573" w:rsidRPr="00B034AD">
        <w:rPr>
          <w:color w:val="000000"/>
          <w:sz w:val="32"/>
          <w:szCs w:val="32"/>
        </w:rPr>
        <w:t xml:space="preserve">lies </w:t>
      </w:r>
      <w:r w:rsidR="00F108E6" w:rsidRPr="00B034AD">
        <w:rPr>
          <w:color w:val="000000"/>
          <w:sz w:val="32"/>
          <w:szCs w:val="32"/>
        </w:rPr>
        <w:t>in plain sight</w:t>
      </w:r>
      <w:r w:rsidR="00DE3EDC" w:rsidRPr="00B034AD">
        <w:rPr>
          <w:color w:val="000000"/>
          <w:sz w:val="32"/>
          <w:szCs w:val="32"/>
        </w:rPr>
        <w:t xml:space="preserve">. </w:t>
      </w:r>
      <w:r w:rsidRPr="00B034AD">
        <w:rPr>
          <w:color w:val="000000"/>
          <w:sz w:val="32"/>
          <w:szCs w:val="32"/>
        </w:rPr>
        <w:t xml:space="preserve">After </w:t>
      </w:r>
      <w:r w:rsidR="00DE3EDC" w:rsidRPr="00B034AD">
        <w:rPr>
          <w:color w:val="000000"/>
          <w:sz w:val="32"/>
          <w:szCs w:val="32"/>
        </w:rPr>
        <w:t xml:space="preserve">the elaboration of the blessings, and the still more graphic elaboration of the admonitions regarding collective fidelity to the commandments, </w:t>
      </w:r>
      <w:r w:rsidRPr="00B034AD">
        <w:rPr>
          <w:color w:val="000000"/>
          <w:sz w:val="32"/>
          <w:szCs w:val="32"/>
        </w:rPr>
        <w:t>God asserts that</w:t>
      </w:r>
      <w:r w:rsidR="00234119" w:rsidRPr="00B034AD">
        <w:rPr>
          <w:color w:val="000000"/>
          <w:sz w:val="32"/>
          <w:szCs w:val="32"/>
        </w:rPr>
        <w:t xml:space="preserve"> even so,</w:t>
      </w:r>
      <w:r w:rsidRPr="00B034AD">
        <w:rPr>
          <w:color w:val="000000"/>
          <w:sz w:val="32"/>
          <w:szCs w:val="32"/>
        </w:rPr>
        <w:t xml:space="preserve"> God’s relationship with Israel i</w:t>
      </w:r>
      <w:r w:rsidR="001024F7" w:rsidRPr="00B034AD">
        <w:rPr>
          <w:color w:val="000000"/>
          <w:sz w:val="32"/>
          <w:szCs w:val="32"/>
        </w:rPr>
        <w:t xml:space="preserve">s enduring. God states </w:t>
      </w:r>
      <w:r w:rsidR="001024F7" w:rsidRPr="00B034AD">
        <w:rPr>
          <w:color w:val="000000"/>
          <w:sz w:val="32"/>
          <w:szCs w:val="32"/>
          <w:highlight w:val="yellow"/>
        </w:rPr>
        <w:t>“</w:t>
      </w:r>
      <w:r w:rsidR="00D22210" w:rsidRPr="00B034AD">
        <w:rPr>
          <w:color w:val="000000"/>
          <w:sz w:val="32"/>
          <w:szCs w:val="32"/>
          <w:highlight w:val="yellow"/>
        </w:rPr>
        <w:t>When I, in turn, have been hostile to them and have removed them into the land</w:t>
      </w:r>
      <w:r w:rsidR="00CD6F13" w:rsidRPr="00B034AD">
        <w:rPr>
          <w:color w:val="000000"/>
          <w:sz w:val="32"/>
          <w:szCs w:val="32"/>
          <w:highlight w:val="yellow"/>
        </w:rPr>
        <w:t xml:space="preserve"> </w:t>
      </w:r>
      <w:r w:rsidR="00D22210" w:rsidRPr="00B034AD">
        <w:rPr>
          <w:color w:val="000000"/>
          <w:sz w:val="32"/>
          <w:szCs w:val="32"/>
          <w:highlight w:val="yellow"/>
        </w:rPr>
        <w:t xml:space="preserve">of their enemies, then at last shall their obdurate heart humble itself, and they shall atone for their iniquity. Then will I remember My covenant with Jacob; I will remember also My covenant with Isaac, and also My covenant with Abraham; and I will remember the land. For the land shall be forsaken of them, making up for its Sabbath years by being desolate of them, while they atone for their iniquity; for the abundant </w:t>
      </w:r>
      <w:r w:rsidR="00CD6F13" w:rsidRPr="00B034AD">
        <w:rPr>
          <w:color w:val="000000"/>
          <w:sz w:val="32"/>
          <w:szCs w:val="32"/>
          <w:highlight w:val="yellow"/>
        </w:rPr>
        <w:t xml:space="preserve">reason that </w:t>
      </w:r>
      <w:r w:rsidR="00D22210" w:rsidRPr="00B034AD">
        <w:rPr>
          <w:color w:val="000000"/>
          <w:sz w:val="32"/>
          <w:szCs w:val="32"/>
          <w:highlight w:val="yellow"/>
        </w:rPr>
        <w:t>they rejected My rules and spurned My laws.”</w:t>
      </w:r>
      <w:r w:rsidR="00D22210" w:rsidRPr="00B034AD">
        <w:rPr>
          <w:color w:val="000000"/>
          <w:sz w:val="32"/>
          <w:szCs w:val="32"/>
        </w:rPr>
        <w:t xml:space="preserve"> </w:t>
      </w:r>
    </w:p>
    <w:p w:rsidR="00CD6F13" w:rsidRPr="00B034AD" w:rsidRDefault="00CD6F13" w:rsidP="00534E06">
      <w:pPr>
        <w:spacing w:after="240" w:line="360" w:lineRule="auto"/>
        <w:rPr>
          <w:color w:val="000000"/>
          <w:sz w:val="32"/>
          <w:szCs w:val="32"/>
        </w:rPr>
      </w:pPr>
    </w:p>
    <w:p w:rsidR="009422F7" w:rsidRPr="00B034AD" w:rsidRDefault="001024F7" w:rsidP="00534E06">
      <w:pPr>
        <w:spacing w:after="240" w:line="360" w:lineRule="auto"/>
        <w:rPr>
          <w:color w:val="000000"/>
          <w:sz w:val="32"/>
          <w:szCs w:val="32"/>
        </w:rPr>
      </w:pPr>
      <w:r w:rsidRPr="00B034AD">
        <w:rPr>
          <w:color w:val="000000"/>
          <w:sz w:val="32"/>
          <w:szCs w:val="32"/>
        </w:rPr>
        <w:t>I</w:t>
      </w:r>
      <w:r w:rsidR="00CD6F13" w:rsidRPr="00B034AD">
        <w:rPr>
          <w:color w:val="000000"/>
          <w:sz w:val="32"/>
          <w:szCs w:val="32"/>
        </w:rPr>
        <w:t>ts S</w:t>
      </w:r>
      <w:r w:rsidR="00973BF0" w:rsidRPr="00B034AD">
        <w:rPr>
          <w:color w:val="000000"/>
          <w:sz w:val="32"/>
          <w:szCs w:val="32"/>
        </w:rPr>
        <w:t>abbat</w:t>
      </w:r>
      <w:r w:rsidR="00183852" w:rsidRPr="00B034AD">
        <w:rPr>
          <w:color w:val="000000"/>
          <w:sz w:val="32"/>
          <w:szCs w:val="32"/>
        </w:rPr>
        <w:t>h years</w:t>
      </w:r>
      <w:r w:rsidR="00CD6F13" w:rsidRPr="00B034AD">
        <w:rPr>
          <w:color w:val="000000"/>
          <w:sz w:val="32"/>
          <w:szCs w:val="32"/>
        </w:rPr>
        <w:t>!</w:t>
      </w:r>
      <w:r w:rsidR="00973BF0" w:rsidRPr="00B034AD">
        <w:rPr>
          <w:color w:val="000000"/>
          <w:sz w:val="32"/>
          <w:szCs w:val="32"/>
        </w:rPr>
        <w:t xml:space="preserve"> The </w:t>
      </w:r>
      <w:r w:rsidR="00CD6F13" w:rsidRPr="00B034AD">
        <w:rPr>
          <w:color w:val="000000"/>
          <w:sz w:val="32"/>
          <w:szCs w:val="32"/>
        </w:rPr>
        <w:t>Sabbatical, or Shmita</w:t>
      </w:r>
      <w:r w:rsidRPr="00B034AD">
        <w:rPr>
          <w:color w:val="000000"/>
          <w:sz w:val="32"/>
          <w:szCs w:val="32"/>
        </w:rPr>
        <w:t xml:space="preserve"> years</w:t>
      </w:r>
      <w:r w:rsidR="00534E06" w:rsidRPr="00B034AD">
        <w:rPr>
          <w:color w:val="000000"/>
          <w:sz w:val="32"/>
          <w:szCs w:val="32"/>
        </w:rPr>
        <w:t xml:space="preserve"> that had been neglected </w:t>
      </w:r>
      <w:r w:rsidR="00CB2190" w:rsidRPr="00B034AD">
        <w:rPr>
          <w:color w:val="000000"/>
          <w:sz w:val="32"/>
          <w:szCs w:val="32"/>
        </w:rPr>
        <w:t xml:space="preserve">along with the rejection of the other commandments will, in </w:t>
      </w:r>
      <w:r w:rsidR="00CB2190" w:rsidRPr="00B034AD">
        <w:rPr>
          <w:color w:val="000000"/>
          <w:sz w:val="32"/>
          <w:szCs w:val="32"/>
        </w:rPr>
        <w:lastRenderedPageBreak/>
        <w:t>the end, be required</w:t>
      </w:r>
      <w:r w:rsidR="00534E06" w:rsidRPr="00B034AD">
        <w:rPr>
          <w:color w:val="000000"/>
          <w:sz w:val="32"/>
          <w:szCs w:val="32"/>
        </w:rPr>
        <w:t>, so that the land can rest</w:t>
      </w:r>
      <w:r w:rsidR="009758ED" w:rsidRPr="00B034AD">
        <w:rPr>
          <w:color w:val="000000"/>
          <w:sz w:val="32"/>
          <w:szCs w:val="32"/>
        </w:rPr>
        <w:t>!</w:t>
      </w:r>
      <w:r w:rsidR="00534E06" w:rsidRPr="00B034AD">
        <w:rPr>
          <w:color w:val="000000"/>
          <w:sz w:val="32"/>
          <w:szCs w:val="32"/>
        </w:rPr>
        <w:t xml:space="preserve"> Only then </w:t>
      </w:r>
      <w:r w:rsidR="00534E06" w:rsidRPr="00B034AD">
        <w:rPr>
          <w:b/>
          <w:color w:val="000000"/>
          <w:sz w:val="32"/>
          <w:szCs w:val="32"/>
        </w:rPr>
        <w:t>will</w:t>
      </w:r>
      <w:r w:rsidR="00CD6F13" w:rsidRPr="00B034AD">
        <w:rPr>
          <w:b/>
          <w:color w:val="000000"/>
          <w:sz w:val="32"/>
          <w:szCs w:val="32"/>
        </w:rPr>
        <w:t>? can?</w:t>
      </w:r>
      <w:r w:rsidR="00534E06" w:rsidRPr="00B034AD">
        <w:rPr>
          <w:color w:val="000000"/>
          <w:sz w:val="32"/>
          <w:szCs w:val="32"/>
        </w:rPr>
        <w:t xml:space="preserve"> the earth bring forth blessings again. </w:t>
      </w:r>
      <w:r w:rsidR="00CD6F13" w:rsidRPr="00B034AD">
        <w:rPr>
          <w:color w:val="000000"/>
          <w:sz w:val="32"/>
          <w:szCs w:val="32"/>
        </w:rPr>
        <w:t>This t</w:t>
      </w:r>
      <w:r w:rsidR="0041344B" w:rsidRPr="00B034AD">
        <w:rPr>
          <w:color w:val="000000"/>
          <w:sz w:val="32"/>
          <w:szCs w:val="32"/>
        </w:rPr>
        <w:t>’shuvah</w:t>
      </w:r>
      <w:r w:rsidR="00353051" w:rsidRPr="00B034AD">
        <w:rPr>
          <w:color w:val="000000"/>
          <w:sz w:val="32"/>
          <w:szCs w:val="32"/>
        </w:rPr>
        <w:t xml:space="preserve"> is doubly literal, that is, literal in both senses of its</w:t>
      </w:r>
      <w:r w:rsidR="00EF6976" w:rsidRPr="00B034AD">
        <w:rPr>
          <w:color w:val="000000"/>
          <w:sz w:val="32"/>
          <w:szCs w:val="32"/>
        </w:rPr>
        <w:t xml:space="preserve"> meaning: repentance </w:t>
      </w:r>
      <w:r w:rsidR="009422F7" w:rsidRPr="00B034AD">
        <w:rPr>
          <w:color w:val="000000"/>
          <w:sz w:val="32"/>
          <w:szCs w:val="32"/>
        </w:rPr>
        <w:t xml:space="preserve">(for spurning the commandments) </w:t>
      </w:r>
      <w:r w:rsidR="00EF6976" w:rsidRPr="00B034AD">
        <w:rPr>
          <w:color w:val="000000"/>
          <w:sz w:val="32"/>
          <w:szCs w:val="32"/>
        </w:rPr>
        <w:t>and return</w:t>
      </w:r>
      <w:r w:rsidR="009422F7" w:rsidRPr="00B034AD">
        <w:rPr>
          <w:color w:val="000000"/>
          <w:sz w:val="32"/>
          <w:szCs w:val="32"/>
        </w:rPr>
        <w:t xml:space="preserve"> (to the land which had been left uninhabited and uninhabitable)</w:t>
      </w:r>
      <w:r w:rsidR="00EF6976" w:rsidRPr="00B034AD">
        <w:rPr>
          <w:color w:val="000000"/>
          <w:sz w:val="32"/>
          <w:szCs w:val="32"/>
        </w:rPr>
        <w:t xml:space="preserve">. </w:t>
      </w:r>
      <w:r w:rsidR="001F3B72">
        <w:rPr>
          <w:color w:val="000000"/>
          <w:sz w:val="32"/>
          <w:szCs w:val="32"/>
        </w:rPr>
        <w:t>I</w:t>
      </w:r>
      <w:r w:rsidR="00353051" w:rsidRPr="00B034AD">
        <w:rPr>
          <w:color w:val="000000"/>
          <w:sz w:val="32"/>
          <w:szCs w:val="32"/>
        </w:rPr>
        <w:t xml:space="preserve">t </w:t>
      </w:r>
      <w:r w:rsidR="0041344B" w:rsidRPr="00B034AD">
        <w:rPr>
          <w:color w:val="000000"/>
          <w:sz w:val="32"/>
          <w:szCs w:val="32"/>
        </w:rPr>
        <w:t>is a</w:t>
      </w:r>
      <w:r w:rsidR="00183852" w:rsidRPr="00B034AD">
        <w:rPr>
          <w:color w:val="000000"/>
          <w:sz w:val="32"/>
          <w:szCs w:val="32"/>
        </w:rPr>
        <w:t xml:space="preserve"> spiritual and material</w:t>
      </w:r>
      <w:r w:rsidR="001F3B72">
        <w:rPr>
          <w:color w:val="000000"/>
          <w:sz w:val="32"/>
          <w:szCs w:val="32"/>
        </w:rPr>
        <w:t xml:space="preserve"> t’shuvah</w:t>
      </w:r>
      <w:r w:rsidR="00183852" w:rsidRPr="00B034AD">
        <w:rPr>
          <w:color w:val="000000"/>
          <w:sz w:val="32"/>
          <w:szCs w:val="32"/>
        </w:rPr>
        <w:t xml:space="preserve">, and it involves </w:t>
      </w:r>
      <w:r w:rsidR="00353051" w:rsidRPr="00B034AD">
        <w:rPr>
          <w:color w:val="000000"/>
          <w:sz w:val="32"/>
          <w:szCs w:val="32"/>
        </w:rPr>
        <w:t xml:space="preserve">B’nai </w:t>
      </w:r>
      <w:r w:rsidR="009A200F" w:rsidRPr="00B034AD">
        <w:rPr>
          <w:color w:val="000000"/>
          <w:sz w:val="32"/>
          <w:szCs w:val="32"/>
        </w:rPr>
        <w:t xml:space="preserve">Israel, God, </w:t>
      </w:r>
      <w:r w:rsidR="0041344B" w:rsidRPr="00B034AD">
        <w:rPr>
          <w:color w:val="000000"/>
          <w:sz w:val="32"/>
          <w:szCs w:val="32"/>
        </w:rPr>
        <w:t>and the earth itself.</w:t>
      </w:r>
      <w:r w:rsidR="00A02D9B" w:rsidRPr="00B034AD">
        <w:rPr>
          <w:color w:val="000000"/>
          <w:sz w:val="32"/>
          <w:szCs w:val="32"/>
        </w:rPr>
        <w:t xml:space="preserve"> </w:t>
      </w:r>
    </w:p>
    <w:p w:rsidR="007846EC" w:rsidRPr="00B034AD" w:rsidRDefault="0055600E" w:rsidP="00534E06">
      <w:pPr>
        <w:spacing w:after="240" w:line="360" w:lineRule="auto"/>
        <w:rPr>
          <w:color w:val="000000"/>
          <w:sz w:val="32"/>
          <w:szCs w:val="32"/>
        </w:rPr>
      </w:pPr>
      <w:r w:rsidRPr="00B034AD">
        <w:rPr>
          <w:color w:val="000000"/>
          <w:sz w:val="32"/>
          <w:szCs w:val="32"/>
        </w:rPr>
        <w:t xml:space="preserve">I am not suggesting, in emphasizing </w:t>
      </w:r>
      <w:r w:rsidR="005272B6" w:rsidRPr="00B034AD">
        <w:rPr>
          <w:color w:val="000000"/>
          <w:sz w:val="32"/>
          <w:szCs w:val="32"/>
        </w:rPr>
        <w:t>the importance of the Shmita years to this story</w:t>
      </w:r>
      <w:r w:rsidRPr="00B034AD">
        <w:rPr>
          <w:color w:val="000000"/>
          <w:sz w:val="32"/>
          <w:szCs w:val="32"/>
        </w:rPr>
        <w:t>, that t</w:t>
      </w:r>
      <w:r w:rsidR="00492CDE" w:rsidRPr="00B034AD">
        <w:rPr>
          <w:color w:val="000000"/>
          <w:sz w:val="32"/>
          <w:szCs w:val="32"/>
        </w:rPr>
        <w:t>he text give</w:t>
      </w:r>
      <w:r w:rsidRPr="00B034AD">
        <w:rPr>
          <w:color w:val="000000"/>
          <w:sz w:val="32"/>
          <w:szCs w:val="32"/>
        </w:rPr>
        <w:t>s</w:t>
      </w:r>
      <w:r w:rsidR="00492CDE" w:rsidRPr="00B034AD">
        <w:rPr>
          <w:color w:val="000000"/>
          <w:sz w:val="32"/>
          <w:szCs w:val="32"/>
        </w:rPr>
        <w:t xml:space="preserve"> us permission to ignore the other </w:t>
      </w:r>
      <w:r w:rsidR="00DB4203" w:rsidRPr="00B034AD">
        <w:rPr>
          <w:color w:val="000000"/>
          <w:sz w:val="32"/>
          <w:szCs w:val="32"/>
        </w:rPr>
        <w:t>commandments</w:t>
      </w:r>
      <w:r w:rsidRPr="00B034AD">
        <w:rPr>
          <w:color w:val="000000"/>
          <w:sz w:val="32"/>
          <w:szCs w:val="32"/>
        </w:rPr>
        <w:t xml:space="preserve">. </w:t>
      </w:r>
      <w:r w:rsidR="00BA6A33" w:rsidRPr="00B034AD">
        <w:rPr>
          <w:color w:val="000000"/>
          <w:sz w:val="32"/>
          <w:szCs w:val="32"/>
        </w:rPr>
        <w:t xml:space="preserve">There are many preconditions for peace and social justice – the health of the </w:t>
      </w:r>
      <w:r w:rsidR="005272B6" w:rsidRPr="00B034AD">
        <w:rPr>
          <w:color w:val="000000"/>
          <w:sz w:val="32"/>
          <w:szCs w:val="32"/>
        </w:rPr>
        <w:t>earth</w:t>
      </w:r>
      <w:r w:rsidR="00BA6A33" w:rsidRPr="00B034AD">
        <w:rPr>
          <w:color w:val="000000"/>
          <w:sz w:val="32"/>
          <w:szCs w:val="32"/>
        </w:rPr>
        <w:t xml:space="preserve"> may be foundational, but </w:t>
      </w:r>
      <w:r w:rsidR="000B614C" w:rsidRPr="00B034AD">
        <w:rPr>
          <w:color w:val="000000"/>
          <w:sz w:val="32"/>
          <w:szCs w:val="32"/>
        </w:rPr>
        <w:t xml:space="preserve">I find it impossible to read into the text any notion that </w:t>
      </w:r>
      <w:r w:rsidR="00BA6A33" w:rsidRPr="00B034AD">
        <w:rPr>
          <w:color w:val="000000"/>
          <w:sz w:val="32"/>
          <w:szCs w:val="32"/>
        </w:rPr>
        <w:t>God envision</w:t>
      </w:r>
      <w:r w:rsidR="000B614C" w:rsidRPr="00B034AD">
        <w:rPr>
          <w:color w:val="000000"/>
          <w:sz w:val="32"/>
          <w:szCs w:val="32"/>
        </w:rPr>
        <w:t>s</w:t>
      </w:r>
      <w:r w:rsidR="00BA6A33" w:rsidRPr="00B034AD">
        <w:rPr>
          <w:color w:val="000000"/>
          <w:sz w:val="32"/>
          <w:szCs w:val="32"/>
        </w:rPr>
        <w:t xml:space="preserve"> the earth’s well-being as an end in itself. </w:t>
      </w:r>
      <w:r w:rsidRPr="00B034AD">
        <w:rPr>
          <w:color w:val="000000"/>
          <w:sz w:val="32"/>
          <w:szCs w:val="32"/>
        </w:rPr>
        <w:t xml:space="preserve">However, and </w:t>
      </w:r>
      <w:r w:rsidR="00492CDE" w:rsidRPr="00B034AD">
        <w:rPr>
          <w:color w:val="000000"/>
          <w:sz w:val="32"/>
          <w:szCs w:val="32"/>
        </w:rPr>
        <w:t xml:space="preserve">provocatively, there </w:t>
      </w:r>
      <w:r w:rsidR="00492CDE" w:rsidRPr="00B034AD">
        <w:rPr>
          <w:b/>
          <w:color w:val="000000"/>
          <w:sz w:val="32"/>
          <w:szCs w:val="32"/>
        </w:rPr>
        <w:t>are</w:t>
      </w:r>
      <w:r w:rsidR="00492CDE" w:rsidRPr="00B034AD">
        <w:rPr>
          <w:color w:val="000000"/>
          <w:sz w:val="32"/>
          <w:szCs w:val="32"/>
        </w:rPr>
        <w:t xml:space="preserve"> those who suggest that one can find expressions of many other mitzvot encapsu</w:t>
      </w:r>
      <w:r w:rsidR="000B1204" w:rsidRPr="00B034AD">
        <w:rPr>
          <w:color w:val="000000"/>
          <w:sz w:val="32"/>
          <w:szCs w:val="32"/>
        </w:rPr>
        <w:t xml:space="preserve">lated within the Shmita laws. </w:t>
      </w:r>
      <w:r w:rsidR="000B614C" w:rsidRPr="00B034AD">
        <w:rPr>
          <w:color w:val="000000"/>
          <w:sz w:val="32"/>
          <w:szCs w:val="32"/>
        </w:rPr>
        <w:t>And i</w:t>
      </w:r>
      <w:r w:rsidR="000B1204" w:rsidRPr="00B034AD">
        <w:rPr>
          <w:color w:val="000000"/>
          <w:sz w:val="32"/>
          <w:szCs w:val="32"/>
        </w:rPr>
        <w:t xml:space="preserve">ndeed </w:t>
      </w:r>
      <w:r w:rsidR="007846EC" w:rsidRPr="00B034AD">
        <w:rPr>
          <w:color w:val="000000"/>
          <w:sz w:val="32"/>
          <w:szCs w:val="32"/>
        </w:rPr>
        <w:t>Rabbi David</w:t>
      </w:r>
      <w:r w:rsidR="000B1204" w:rsidRPr="00B034AD">
        <w:rPr>
          <w:color w:val="000000"/>
          <w:sz w:val="32"/>
          <w:szCs w:val="32"/>
        </w:rPr>
        <w:t xml:space="preserve"> Seidenberg</w:t>
      </w:r>
      <w:r w:rsidRPr="00B034AD">
        <w:rPr>
          <w:color w:val="000000"/>
          <w:sz w:val="32"/>
          <w:szCs w:val="32"/>
        </w:rPr>
        <w:t xml:space="preserve"> of NeoHasid goes so far as to </w:t>
      </w:r>
      <w:r w:rsidR="005272B6" w:rsidRPr="00B034AD">
        <w:rPr>
          <w:color w:val="000000"/>
          <w:sz w:val="32"/>
          <w:szCs w:val="32"/>
        </w:rPr>
        <w:t>assert</w:t>
      </w:r>
      <w:r w:rsidRPr="00B034AD">
        <w:rPr>
          <w:color w:val="000000"/>
          <w:sz w:val="32"/>
          <w:szCs w:val="32"/>
        </w:rPr>
        <w:t xml:space="preserve"> that</w:t>
      </w:r>
      <w:r w:rsidR="007846EC" w:rsidRPr="00B034AD">
        <w:rPr>
          <w:color w:val="000000"/>
          <w:sz w:val="32"/>
          <w:szCs w:val="32"/>
        </w:rPr>
        <w:t xml:space="preserve">: </w:t>
      </w:r>
      <w:r w:rsidR="000B1204" w:rsidRPr="00B034AD">
        <w:rPr>
          <w:color w:val="000000"/>
          <w:sz w:val="32"/>
          <w:szCs w:val="32"/>
        </w:rPr>
        <w:t xml:space="preserve"> </w:t>
      </w:r>
    </w:p>
    <w:p w:rsidR="00C0761A" w:rsidRPr="00B034AD" w:rsidRDefault="000B1204" w:rsidP="007846EC">
      <w:pPr>
        <w:spacing w:after="240" w:line="360" w:lineRule="auto"/>
        <w:ind w:left="720"/>
        <w:rPr>
          <w:color w:val="000000"/>
          <w:sz w:val="32"/>
          <w:szCs w:val="32"/>
        </w:rPr>
      </w:pPr>
      <w:r w:rsidRPr="00B034AD">
        <w:rPr>
          <w:color w:val="000000"/>
          <w:sz w:val="32"/>
          <w:szCs w:val="32"/>
        </w:rPr>
        <w:t xml:space="preserve">“The whole purpose of the covenant at Sinai is to create a </w:t>
      </w:r>
      <w:r w:rsidRPr="00B034AD">
        <w:rPr>
          <w:b/>
          <w:i/>
          <w:color w:val="000000"/>
          <w:sz w:val="32"/>
          <w:szCs w:val="32"/>
        </w:rPr>
        <w:t>society</w:t>
      </w:r>
      <w:r w:rsidRPr="00B034AD">
        <w:rPr>
          <w:color w:val="000000"/>
          <w:sz w:val="32"/>
          <w:szCs w:val="32"/>
        </w:rPr>
        <w:t xml:space="preserve"> that observed Shmita … The Sabbatical year was the guarantor and the ultimate fulfillment of the justice that Torah teaches us to practice in everyday life, and it was a justice that embraced not just fellow human beings, but the land and all life…. In modern parlance we call it “sustainability,” but that’s just today’s </w:t>
      </w:r>
      <w:r w:rsidRPr="00B034AD">
        <w:rPr>
          <w:color w:val="000000"/>
          <w:sz w:val="32"/>
          <w:szCs w:val="32"/>
        </w:rPr>
        <w:lastRenderedPageBreak/>
        <w:t>buzzword. It’s called Shmita in the holy tongue, “release” – releasing each other from debts, releasing the land from work, releasing ourselves from our illusion of selfhood into the freedom of living with others and living for the sake of all life</w:t>
      </w:r>
      <w:r w:rsidR="007846EC" w:rsidRPr="00B034AD">
        <w:rPr>
          <w:color w:val="000000"/>
          <w:sz w:val="32"/>
          <w:szCs w:val="32"/>
        </w:rPr>
        <w:t>…. This is what is meant to “choose life so that you may live, you and your seed after you.” (Deut 30:19) This is what is meant to “increase your days and your children’s days on the ground for as long as the skies are over the land.” (Deut 11:21)</w:t>
      </w:r>
    </w:p>
    <w:p w:rsidR="00966CD6" w:rsidRPr="00B034AD" w:rsidRDefault="00966CD6" w:rsidP="00966CD6">
      <w:pPr>
        <w:spacing w:after="240" w:line="360" w:lineRule="auto"/>
        <w:rPr>
          <w:color w:val="000000"/>
          <w:sz w:val="32"/>
          <w:szCs w:val="32"/>
        </w:rPr>
      </w:pPr>
      <w:r w:rsidRPr="00B034AD">
        <w:rPr>
          <w:color w:val="000000"/>
          <w:sz w:val="32"/>
          <w:szCs w:val="32"/>
        </w:rPr>
        <w:t xml:space="preserve">The Shmita laws extend far beyond letting the land rest, although rest is such an important concept within our tradition that we should in no way underestimate its significance. </w:t>
      </w:r>
    </w:p>
    <w:p w:rsidR="001219E8" w:rsidRPr="00B034AD" w:rsidRDefault="001219E8" w:rsidP="00966CD6">
      <w:pPr>
        <w:spacing w:after="240" w:line="360" w:lineRule="auto"/>
        <w:rPr>
          <w:color w:val="000000"/>
          <w:sz w:val="32"/>
          <w:szCs w:val="32"/>
        </w:rPr>
      </w:pPr>
      <w:r w:rsidRPr="00B034AD">
        <w:rPr>
          <w:color w:val="000000"/>
          <w:sz w:val="32"/>
          <w:szCs w:val="32"/>
        </w:rPr>
        <w:t xml:space="preserve">In the words of </w:t>
      </w:r>
      <w:r w:rsidR="00966CD6" w:rsidRPr="00B034AD">
        <w:rPr>
          <w:color w:val="000000"/>
          <w:sz w:val="32"/>
          <w:szCs w:val="32"/>
        </w:rPr>
        <w:t xml:space="preserve">the 7 Seeds Project, an organization dedicated to creating a contemporary set of educational tools </w:t>
      </w:r>
      <w:r w:rsidR="008B102D" w:rsidRPr="00B034AD">
        <w:rPr>
          <w:color w:val="000000"/>
          <w:sz w:val="32"/>
          <w:szCs w:val="32"/>
        </w:rPr>
        <w:t xml:space="preserve">for comprehending and interacting with the Shmita concept, </w:t>
      </w:r>
      <w:r w:rsidR="00966CD6" w:rsidRPr="00B034AD">
        <w:rPr>
          <w:color w:val="000000"/>
          <w:sz w:val="32"/>
          <w:szCs w:val="32"/>
        </w:rPr>
        <w:t xml:space="preserve">“Shmita, the final year of a shared seven year calendar cycle, marked a period when all debts would be forgiven, agricultural lands would lie fallow, private land holdings would become open to the commons, and staples such as food storage and perennial harvests would be freely accessible to all. The Shmita year had a depth which reached into every aspect of society and culture, transforming the way we related to land, food, money, and time.” </w:t>
      </w:r>
    </w:p>
    <w:p w:rsidR="001219E8" w:rsidRPr="00B034AD" w:rsidRDefault="001219E8" w:rsidP="00966CD6">
      <w:pPr>
        <w:spacing w:after="240" w:line="360" w:lineRule="auto"/>
        <w:rPr>
          <w:color w:val="000000"/>
          <w:sz w:val="32"/>
          <w:szCs w:val="32"/>
        </w:rPr>
      </w:pPr>
    </w:p>
    <w:p w:rsidR="00966CD6" w:rsidRPr="00B034AD" w:rsidRDefault="001219E8" w:rsidP="00966CD6">
      <w:pPr>
        <w:spacing w:after="240" w:line="360" w:lineRule="auto"/>
        <w:rPr>
          <w:color w:val="000000"/>
          <w:sz w:val="32"/>
          <w:szCs w:val="32"/>
        </w:rPr>
      </w:pPr>
      <w:r w:rsidRPr="00B034AD">
        <w:rPr>
          <w:color w:val="000000"/>
          <w:sz w:val="32"/>
          <w:szCs w:val="32"/>
        </w:rPr>
        <w:t>T</w:t>
      </w:r>
      <w:r w:rsidR="008B102D" w:rsidRPr="00B034AD">
        <w:rPr>
          <w:color w:val="000000"/>
          <w:sz w:val="32"/>
          <w:szCs w:val="32"/>
        </w:rPr>
        <w:t xml:space="preserve">o function, </w:t>
      </w:r>
      <w:r w:rsidR="00966CD6" w:rsidRPr="00B034AD">
        <w:rPr>
          <w:color w:val="000000"/>
          <w:sz w:val="32"/>
          <w:szCs w:val="32"/>
        </w:rPr>
        <w:t xml:space="preserve">Shmita </w:t>
      </w:r>
      <w:r w:rsidR="008B102D" w:rsidRPr="00B034AD">
        <w:rPr>
          <w:color w:val="000000"/>
          <w:sz w:val="32"/>
          <w:szCs w:val="32"/>
        </w:rPr>
        <w:t xml:space="preserve">must be </w:t>
      </w:r>
      <w:r w:rsidR="00966CD6" w:rsidRPr="00B034AD">
        <w:rPr>
          <w:color w:val="000000"/>
          <w:sz w:val="32"/>
          <w:szCs w:val="32"/>
        </w:rPr>
        <w:t xml:space="preserve">as much about how we live in the six years leading up to </w:t>
      </w:r>
      <w:r w:rsidR="00382244" w:rsidRPr="00B034AD">
        <w:rPr>
          <w:color w:val="000000"/>
          <w:sz w:val="32"/>
          <w:szCs w:val="32"/>
        </w:rPr>
        <w:t>it</w:t>
      </w:r>
      <w:r w:rsidR="00966CD6" w:rsidRPr="00B034AD">
        <w:rPr>
          <w:color w:val="000000"/>
          <w:sz w:val="32"/>
          <w:szCs w:val="32"/>
        </w:rPr>
        <w:t xml:space="preserve"> as it is about the Shmita year itself. </w:t>
      </w:r>
      <w:r w:rsidRPr="00B034AD">
        <w:rPr>
          <w:color w:val="000000"/>
          <w:sz w:val="32"/>
          <w:szCs w:val="32"/>
        </w:rPr>
        <w:t xml:space="preserve">Our weekly Shabbat is intended to infuse our week, and requires preparation. So to, the Sabbatical years. </w:t>
      </w:r>
    </w:p>
    <w:p w:rsidR="009A5C88" w:rsidRPr="00B034AD" w:rsidRDefault="009A5C88" w:rsidP="00966CD6">
      <w:pPr>
        <w:spacing w:after="240" w:line="360" w:lineRule="auto"/>
        <w:rPr>
          <w:color w:val="000000"/>
          <w:sz w:val="32"/>
          <w:szCs w:val="32"/>
        </w:rPr>
      </w:pPr>
    </w:p>
    <w:p w:rsidR="001D031F" w:rsidRDefault="00947BE3" w:rsidP="00525145">
      <w:pPr>
        <w:spacing w:after="240" w:line="360" w:lineRule="auto"/>
        <w:rPr>
          <w:color w:val="000000"/>
          <w:sz w:val="32"/>
          <w:szCs w:val="32"/>
        </w:rPr>
      </w:pPr>
      <w:r w:rsidRPr="00B034AD">
        <w:rPr>
          <w:color w:val="000000"/>
          <w:sz w:val="32"/>
          <w:szCs w:val="32"/>
        </w:rPr>
        <w:t xml:space="preserve">We find ourselves reading this text </w:t>
      </w:r>
      <w:r w:rsidR="00B24BDF" w:rsidRPr="00B034AD">
        <w:rPr>
          <w:color w:val="000000"/>
          <w:sz w:val="32"/>
          <w:szCs w:val="32"/>
        </w:rPr>
        <w:t xml:space="preserve">today, </w:t>
      </w:r>
      <w:r w:rsidRPr="00B034AD">
        <w:rPr>
          <w:color w:val="000000"/>
          <w:sz w:val="32"/>
          <w:szCs w:val="32"/>
        </w:rPr>
        <w:t>in the months leading up to a Shmita year</w:t>
      </w:r>
      <w:r w:rsidR="009758ED" w:rsidRPr="00B034AD">
        <w:rPr>
          <w:color w:val="000000"/>
          <w:sz w:val="32"/>
          <w:szCs w:val="32"/>
        </w:rPr>
        <w:t>, 5775</w:t>
      </w:r>
      <w:r w:rsidRPr="00B034AD">
        <w:rPr>
          <w:color w:val="000000"/>
          <w:sz w:val="32"/>
          <w:szCs w:val="32"/>
        </w:rPr>
        <w:t>. Given the dire condition of our earth</w:t>
      </w:r>
      <w:r w:rsidR="00CF68E8" w:rsidRPr="00B034AD">
        <w:rPr>
          <w:color w:val="000000"/>
          <w:sz w:val="32"/>
          <w:szCs w:val="32"/>
        </w:rPr>
        <w:t>, the strife, the lack of justice</w:t>
      </w:r>
      <w:r w:rsidRPr="00B034AD">
        <w:rPr>
          <w:color w:val="000000"/>
          <w:sz w:val="32"/>
          <w:szCs w:val="32"/>
        </w:rPr>
        <w:t xml:space="preserve"> on so many levels</w:t>
      </w:r>
      <w:r w:rsidR="009A5C88" w:rsidRPr="00B034AD">
        <w:rPr>
          <w:color w:val="000000"/>
          <w:sz w:val="32"/>
          <w:szCs w:val="32"/>
        </w:rPr>
        <w:t>, at home and abroad</w:t>
      </w:r>
      <w:r w:rsidRPr="00B034AD">
        <w:rPr>
          <w:color w:val="000000"/>
          <w:sz w:val="32"/>
          <w:szCs w:val="32"/>
        </w:rPr>
        <w:t xml:space="preserve">, </w:t>
      </w:r>
      <w:r w:rsidR="00137AD3" w:rsidRPr="00B034AD">
        <w:rPr>
          <w:color w:val="000000"/>
          <w:sz w:val="32"/>
          <w:szCs w:val="32"/>
        </w:rPr>
        <w:t xml:space="preserve">I am drawn to </w:t>
      </w:r>
      <w:r w:rsidR="00B034AD" w:rsidRPr="00B034AD">
        <w:rPr>
          <w:color w:val="000000"/>
          <w:sz w:val="32"/>
          <w:szCs w:val="32"/>
        </w:rPr>
        <w:t>look for inspiration, wisdom, and community in our texts, and in the opportunity to study them with you. That is why, i</w:t>
      </w:r>
      <w:r w:rsidR="00CF68E8" w:rsidRPr="00B034AD">
        <w:rPr>
          <w:color w:val="000000"/>
          <w:sz w:val="32"/>
          <w:szCs w:val="32"/>
        </w:rPr>
        <w:t>n a few weeks</w:t>
      </w:r>
      <w:r w:rsidR="009A5C88" w:rsidRPr="00B034AD">
        <w:rPr>
          <w:color w:val="000000"/>
          <w:sz w:val="32"/>
          <w:szCs w:val="32"/>
        </w:rPr>
        <w:t>’</w:t>
      </w:r>
      <w:r w:rsidR="00CF68E8" w:rsidRPr="00B034AD">
        <w:rPr>
          <w:color w:val="000000"/>
          <w:sz w:val="32"/>
          <w:szCs w:val="32"/>
        </w:rPr>
        <w:t xml:space="preserve"> time, </w:t>
      </w:r>
      <w:r w:rsidR="003D249D" w:rsidRPr="00B034AD">
        <w:rPr>
          <w:color w:val="000000"/>
          <w:sz w:val="32"/>
          <w:szCs w:val="32"/>
        </w:rPr>
        <w:t xml:space="preserve">at Shavuot, </w:t>
      </w:r>
      <w:r w:rsidR="00B034AD" w:rsidRPr="00B034AD">
        <w:rPr>
          <w:color w:val="000000"/>
          <w:sz w:val="32"/>
          <w:szCs w:val="32"/>
        </w:rPr>
        <w:t xml:space="preserve">when </w:t>
      </w:r>
      <w:r w:rsidR="003D249D" w:rsidRPr="00B034AD">
        <w:rPr>
          <w:color w:val="000000"/>
          <w:sz w:val="32"/>
          <w:szCs w:val="32"/>
        </w:rPr>
        <w:t>we celebrate receiving the commandments</w:t>
      </w:r>
      <w:r w:rsidR="00CF68E8" w:rsidRPr="00B034AD">
        <w:rPr>
          <w:color w:val="000000"/>
          <w:sz w:val="32"/>
          <w:szCs w:val="32"/>
        </w:rPr>
        <w:t xml:space="preserve"> at Sinai</w:t>
      </w:r>
      <w:r w:rsidR="003D249D" w:rsidRPr="00B034AD">
        <w:rPr>
          <w:color w:val="000000"/>
          <w:sz w:val="32"/>
          <w:szCs w:val="32"/>
        </w:rPr>
        <w:t xml:space="preserve"> and spend the night engaged </w:t>
      </w:r>
      <w:r w:rsidR="00E83ECA" w:rsidRPr="00B034AD">
        <w:rPr>
          <w:color w:val="000000"/>
          <w:sz w:val="32"/>
          <w:szCs w:val="32"/>
        </w:rPr>
        <w:t xml:space="preserve">with them </w:t>
      </w:r>
      <w:r w:rsidR="009758ED" w:rsidRPr="00B034AD">
        <w:rPr>
          <w:color w:val="000000"/>
          <w:sz w:val="32"/>
          <w:szCs w:val="32"/>
        </w:rPr>
        <w:t>in study</w:t>
      </w:r>
      <w:r w:rsidR="00B034AD" w:rsidRPr="00B034AD">
        <w:rPr>
          <w:color w:val="000000"/>
          <w:sz w:val="32"/>
          <w:szCs w:val="32"/>
        </w:rPr>
        <w:t xml:space="preserve">, </w:t>
      </w:r>
      <w:r w:rsidR="001D031F">
        <w:rPr>
          <w:color w:val="000000"/>
          <w:sz w:val="32"/>
          <w:szCs w:val="32"/>
        </w:rPr>
        <w:t xml:space="preserve">I am looking forward offering the chance to explore the Shmita laws together. </w:t>
      </w:r>
      <w:r w:rsidR="00B034AD" w:rsidRPr="00B034AD">
        <w:rPr>
          <w:color w:val="000000"/>
          <w:sz w:val="32"/>
          <w:szCs w:val="32"/>
        </w:rPr>
        <w:t xml:space="preserve">We will try to understand these laws as they were written, and discuss how they might be given meaning in a contemporary context. I hope you will join me. </w:t>
      </w:r>
    </w:p>
    <w:p w:rsidR="008B102D" w:rsidRPr="00B034AD" w:rsidRDefault="00B034AD" w:rsidP="00525145">
      <w:pPr>
        <w:spacing w:after="240" w:line="360" w:lineRule="auto"/>
        <w:rPr>
          <w:color w:val="000000"/>
          <w:sz w:val="32"/>
          <w:szCs w:val="32"/>
        </w:rPr>
      </w:pPr>
      <w:bookmarkStart w:id="0" w:name="_GoBack"/>
      <w:bookmarkEnd w:id="0"/>
      <w:r w:rsidRPr="00B034AD">
        <w:rPr>
          <w:color w:val="000000"/>
          <w:sz w:val="32"/>
          <w:szCs w:val="32"/>
        </w:rPr>
        <w:t xml:space="preserve">Shabbat Shalom. </w:t>
      </w:r>
    </w:p>
    <w:sectPr w:rsidR="008B102D" w:rsidRPr="00B034A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229" w:rsidRDefault="00D76229" w:rsidP="002350CD">
      <w:pPr>
        <w:spacing w:after="0" w:line="240" w:lineRule="auto"/>
      </w:pPr>
      <w:r>
        <w:separator/>
      </w:r>
    </w:p>
  </w:endnote>
  <w:endnote w:type="continuationSeparator" w:id="0">
    <w:p w:rsidR="00D76229" w:rsidRDefault="00D76229" w:rsidP="00235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3967859"/>
      <w:docPartObj>
        <w:docPartGallery w:val="Page Numbers (Bottom of Page)"/>
        <w:docPartUnique/>
      </w:docPartObj>
    </w:sdtPr>
    <w:sdtEndPr>
      <w:rPr>
        <w:noProof/>
      </w:rPr>
    </w:sdtEndPr>
    <w:sdtContent>
      <w:p w:rsidR="002350CD" w:rsidRDefault="002350CD">
        <w:pPr>
          <w:pStyle w:val="Footer"/>
          <w:jc w:val="right"/>
        </w:pPr>
        <w:r>
          <w:fldChar w:fldCharType="begin"/>
        </w:r>
        <w:r>
          <w:instrText xml:space="preserve"> PAGE   \* MERGEFORMAT </w:instrText>
        </w:r>
        <w:r>
          <w:fldChar w:fldCharType="separate"/>
        </w:r>
        <w:r w:rsidR="001D031F">
          <w:rPr>
            <w:noProof/>
          </w:rPr>
          <w:t>8</w:t>
        </w:r>
        <w:r>
          <w:rPr>
            <w:noProof/>
          </w:rPr>
          <w:fldChar w:fldCharType="end"/>
        </w:r>
      </w:p>
    </w:sdtContent>
  </w:sdt>
  <w:p w:rsidR="002350CD" w:rsidRDefault="002350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229" w:rsidRDefault="00D76229" w:rsidP="002350CD">
      <w:pPr>
        <w:spacing w:after="0" w:line="240" w:lineRule="auto"/>
      </w:pPr>
      <w:r>
        <w:separator/>
      </w:r>
    </w:p>
  </w:footnote>
  <w:footnote w:type="continuationSeparator" w:id="0">
    <w:p w:rsidR="00D76229" w:rsidRDefault="00D76229" w:rsidP="002350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C81"/>
    <w:rsid w:val="00014F70"/>
    <w:rsid w:val="00040933"/>
    <w:rsid w:val="000917B4"/>
    <w:rsid w:val="00094763"/>
    <w:rsid w:val="000B1204"/>
    <w:rsid w:val="000B614C"/>
    <w:rsid w:val="000E02CD"/>
    <w:rsid w:val="000E7051"/>
    <w:rsid w:val="001024F7"/>
    <w:rsid w:val="00107C54"/>
    <w:rsid w:val="00110F7B"/>
    <w:rsid w:val="00113ABB"/>
    <w:rsid w:val="001219E8"/>
    <w:rsid w:val="00137AD3"/>
    <w:rsid w:val="0015094A"/>
    <w:rsid w:val="00183852"/>
    <w:rsid w:val="00194488"/>
    <w:rsid w:val="001A2DC0"/>
    <w:rsid w:val="001D031F"/>
    <w:rsid w:val="001F3B72"/>
    <w:rsid w:val="00214DB6"/>
    <w:rsid w:val="002200E2"/>
    <w:rsid w:val="00234119"/>
    <w:rsid w:val="00234F7C"/>
    <w:rsid w:val="002350CD"/>
    <w:rsid w:val="002520AF"/>
    <w:rsid w:val="00252CFA"/>
    <w:rsid w:val="0029798F"/>
    <w:rsid w:val="002A7130"/>
    <w:rsid w:val="002D2963"/>
    <w:rsid w:val="002D380E"/>
    <w:rsid w:val="002E5036"/>
    <w:rsid w:val="002F5848"/>
    <w:rsid w:val="00304035"/>
    <w:rsid w:val="00304FCC"/>
    <w:rsid w:val="00311B21"/>
    <w:rsid w:val="003265CA"/>
    <w:rsid w:val="0033066A"/>
    <w:rsid w:val="00352ED9"/>
    <w:rsid w:val="00353051"/>
    <w:rsid w:val="0035352B"/>
    <w:rsid w:val="00360C79"/>
    <w:rsid w:val="00370C81"/>
    <w:rsid w:val="003715C7"/>
    <w:rsid w:val="00382244"/>
    <w:rsid w:val="003D249D"/>
    <w:rsid w:val="004058CD"/>
    <w:rsid w:val="004063F1"/>
    <w:rsid w:val="0041344B"/>
    <w:rsid w:val="0045427D"/>
    <w:rsid w:val="00492CDE"/>
    <w:rsid w:val="00525145"/>
    <w:rsid w:val="005272B6"/>
    <w:rsid w:val="00534E06"/>
    <w:rsid w:val="00541AC3"/>
    <w:rsid w:val="0055600E"/>
    <w:rsid w:val="00593F3E"/>
    <w:rsid w:val="005A4A04"/>
    <w:rsid w:val="005A7164"/>
    <w:rsid w:val="005D7D11"/>
    <w:rsid w:val="005F6F0C"/>
    <w:rsid w:val="00660590"/>
    <w:rsid w:val="00663D2E"/>
    <w:rsid w:val="00671708"/>
    <w:rsid w:val="00671B66"/>
    <w:rsid w:val="00675386"/>
    <w:rsid w:val="006834AD"/>
    <w:rsid w:val="006853E3"/>
    <w:rsid w:val="006D2F46"/>
    <w:rsid w:val="006F620B"/>
    <w:rsid w:val="00720303"/>
    <w:rsid w:val="007217A4"/>
    <w:rsid w:val="0073428D"/>
    <w:rsid w:val="00737EC8"/>
    <w:rsid w:val="007757DF"/>
    <w:rsid w:val="007846EC"/>
    <w:rsid w:val="00793933"/>
    <w:rsid w:val="007A2753"/>
    <w:rsid w:val="007F01E7"/>
    <w:rsid w:val="008108DA"/>
    <w:rsid w:val="008426D7"/>
    <w:rsid w:val="00862024"/>
    <w:rsid w:val="00862AC4"/>
    <w:rsid w:val="00884315"/>
    <w:rsid w:val="00886E9F"/>
    <w:rsid w:val="008A234C"/>
    <w:rsid w:val="008B102D"/>
    <w:rsid w:val="008D3A01"/>
    <w:rsid w:val="008E4549"/>
    <w:rsid w:val="00924EAD"/>
    <w:rsid w:val="009422F7"/>
    <w:rsid w:val="00947BE3"/>
    <w:rsid w:val="00966CD6"/>
    <w:rsid w:val="00973BF0"/>
    <w:rsid w:val="009758ED"/>
    <w:rsid w:val="009A200F"/>
    <w:rsid w:val="009A394C"/>
    <w:rsid w:val="009A5C88"/>
    <w:rsid w:val="009B18C4"/>
    <w:rsid w:val="009B2B38"/>
    <w:rsid w:val="009D45C5"/>
    <w:rsid w:val="009F0573"/>
    <w:rsid w:val="009F49FA"/>
    <w:rsid w:val="00A02D9B"/>
    <w:rsid w:val="00A03CE6"/>
    <w:rsid w:val="00A13080"/>
    <w:rsid w:val="00A239B7"/>
    <w:rsid w:val="00A66F4D"/>
    <w:rsid w:val="00A80502"/>
    <w:rsid w:val="00AA270E"/>
    <w:rsid w:val="00B02BB6"/>
    <w:rsid w:val="00B034AD"/>
    <w:rsid w:val="00B24BDF"/>
    <w:rsid w:val="00B57A2B"/>
    <w:rsid w:val="00B62BF9"/>
    <w:rsid w:val="00B64A37"/>
    <w:rsid w:val="00B72D06"/>
    <w:rsid w:val="00B73B0B"/>
    <w:rsid w:val="00B87740"/>
    <w:rsid w:val="00B937F3"/>
    <w:rsid w:val="00BA6A33"/>
    <w:rsid w:val="00BC5C2E"/>
    <w:rsid w:val="00BF6501"/>
    <w:rsid w:val="00C0761A"/>
    <w:rsid w:val="00C13A58"/>
    <w:rsid w:val="00C61087"/>
    <w:rsid w:val="00C77989"/>
    <w:rsid w:val="00C82E7A"/>
    <w:rsid w:val="00C937F7"/>
    <w:rsid w:val="00C97DDA"/>
    <w:rsid w:val="00CB2190"/>
    <w:rsid w:val="00CD6F13"/>
    <w:rsid w:val="00CF2C48"/>
    <w:rsid w:val="00CF68E8"/>
    <w:rsid w:val="00D00BB8"/>
    <w:rsid w:val="00D12A1D"/>
    <w:rsid w:val="00D22210"/>
    <w:rsid w:val="00D23C16"/>
    <w:rsid w:val="00D60B17"/>
    <w:rsid w:val="00D76229"/>
    <w:rsid w:val="00D85E2D"/>
    <w:rsid w:val="00D90D4B"/>
    <w:rsid w:val="00DB4203"/>
    <w:rsid w:val="00DD1C1F"/>
    <w:rsid w:val="00DE3EDC"/>
    <w:rsid w:val="00DE4D63"/>
    <w:rsid w:val="00DE7C85"/>
    <w:rsid w:val="00E20720"/>
    <w:rsid w:val="00E22F14"/>
    <w:rsid w:val="00E3412D"/>
    <w:rsid w:val="00E34267"/>
    <w:rsid w:val="00E35AC8"/>
    <w:rsid w:val="00E4547E"/>
    <w:rsid w:val="00E658A6"/>
    <w:rsid w:val="00E771B2"/>
    <w:rsid w:val="00E81B75"/>
    <w:rsid w:val="00E83ECA"/>
    <w:rsid w:val="00EB60E4"/>
    <w:rsid w:val="00EC7575"/>
    <w:rsid w:val="00EE6173"/>
    <w:rsid w:val="00EF6976"/>
    <w:rsid w:val="00F00BC3"/>
    <w:rsid w:val="00F03AD2"/>
    <w:rsid w:val="00F108E6"/>
    <w:rsid w:val="00F11DB1"/>
    <w:rsid w:val="00F23A61"/>
    <w:rsid w:val="00F555F1"/>
    <w:rsid w:val="00F6555E"/>
    <w:rsid w:val="00FE227A"/>
    <w:rsid w:val="00FF3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2D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D06"/>
    <w:rPr>
      <w:rFonts w:ascii="Tahoma" w:hAnsi="Tahoma" w:cs="Tahoma"/>
      <w:sz w:val="16"/>
      <w:szCs w:val="16"/>
    </w:rPr>
  </w:style>
  <w:style w:type="paragraph" w:styleId="Header">
    <w:name w:val="header"/>
    <w:basedOn w:val="Normal"/>
    <w:link w:val="HeaderChar"/>
    <w:uiPriority w:val="99"/>
    <w:unhideWhenUsed/>
    <w:rsid w:val="002350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50CD"/>
  </w:style>
  <w:style w:type="paragraph" w:styleId="Footer">
    <w:name w:val="footer"/>
    <w:basedOn w:val="Normal"/>
    <w:link w:val="FooterChar"/>
    <w:uiPriority w:val="99"/>
    <w:unhideWhenUsed/>
    <w:rsid w:val="002350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50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2D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D06"/>
    <w:rPr>
      <w:rFonts w:ascii="Tahoma" w:hAnsi="Tahoma" w:cs="Tahoma"/>
      <w:sz w:val="16"/>
      <w:szCs w:val="16"/>
    </w:rPr>
  </w:style>
  <w:style w:type="paragraph" w:styleId="Header">
    <w:name w:val="header"/>
    <w:basedOn w:val="Normal"/>
    <w:link w:val="HeaderChar"/>
    <w:uiPriority w:val="99"/>
    <w:unhideWhenUsed/>
    <w:rsid w:val="002350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50CD"/>
  </w:style>
  <w:style w:type="paragraph" w:styleId="Footer">
    <w:name w:val="footer"/>
    <w:basedOn w:val="Normal"/>
    <w:link w:val="FooterChar"/>
    <w:uiPriority w:val="99"/>
    <w:unhideWhenUsed/>
    <w:rsid w:val="002350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50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8</Pages>
  <Words>1467</Words>
  <Characters>8368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Deirdre Gabbay</dc:creator>
  <cp:lastModifiedBy>Deirdre Gabbay</cp:lastModifiedBy>
  <cp:revision>14</cp:revision>
  <cp:lastPrinted>2014-05-16T19:28:00Z</cp:lastPrinted>
  <dcterms:created xsi:type="dcterms:W3CDTF">2014-05-16T20:54:00Z</dcterms:created>
  <dcterms:modified xsi:type="dcterms:W3CDTF">2014-05-16T21:38:00Z</dcterms:modified>
</cp:coreProperties>
</file>